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452" w:rsidRDefault="007E1452" w:rsidP="007E145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7E1452" w:rsidRDefault="007E1452" w:rsidP="007E1452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ЯРГОМЖСКОГО СЕЛЬСКОГО ПОСЕЛЕНИЯ</w:t>
      </w:r>
    </w:p>
    <w:p w:rsidR="007E1452" w:rsidRPr="00BF0256" w:rsidRDefault="007E1452" w:rsidP="007E1452">
      <w:pPr>
        <w:autoSpaceDE w:val="0"/>
        <w:autoSpaceDN w:val="0"/>
        <w:adjustRightInd w:val="0"/>
        <w:jc w:val="center"/>
        <w:outlineLvl w:val="1"/>
        <w:rPr>
          <w:b/>
        </w:rPr>
      </w:pPr>
      <w:r w:rsidRPr="00BF0256">
        <w:rPr>
          <w:b/>
        </w:rPr>
        <w:t>ЧЕРЕПОВЕЦКОГО МУНИЦИПАЛЬНОГО РАЙОНА ВОЛОГОДСКОЙ ОБЛАСТИ</w:t>
      </w:r>
    </w:p>
    <w:p w:rsidR="007E1452" w:rsidRDefault="007E1452" w:rsidP="007E1452">
      <w:pPr>
        <w:jc w:val="center"/>
        <w:rPr>
          <w:sz w:val="28"/>
          <w:szCs w:val="28"/>
        </w:rPr>
      </w:pPr>
    </w:p>
    <w:p w:rsidR="007E1452" w:rsidRPr="00F141DE" w:rsidRDefault="007E1452" w:rsidP="007E1452">
      <w:pPr>
        <w:jc w:val="center"/>
        <w:rPr>
          <w:b/>
          <w:sz w:val="28"/>
          <w:szCs w:val="28"/>
        </w:rPr>
      </w:pPr>
      <w:r w:rsidRPr="00F141DE">
        <w:rPr>
          <w:b/>
          <w:sz w:val="28"/>
          <w:szCs w:val="28"/>
        </w:rPr>
        <w:t>ПОСТАНОВЛЕНИЕ</w:t>
      </w:r>
    </w:p>
    <w:p w:rsidR="007E1452" w:rsidRDefault="007E1452" w:rsidP="007E1452">
      <w:pPr>
        <w:rPr>
          <w:sz w:val="28"/>
          <w:szCs w:val="28"/>
        </w:rPr>
      </w:pPr>
    </w:p>
    <w:p w:rsidR="007E1452" w:rsidRDefault="007E1452" w:rsidP="007E145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                                                 № </w:t>
      </w:r>
    </w:p>
    <w:p w:rsidR="007E1452" w:rsidRDefault="007E1452" w:rsidP="007E1452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д</w:t>
      </w:r>
      <w:proofErr w:type="gramStart"/>
      <w:r>
        <w:rPr>
          <w:sz w:val="26"/>
          <w:szCs w:val="26"/>
        </w:rPr>
        <w:t>.Б</w:t>
      </w:r>
      <w:proofErr w:type="gramEnd"/>
      <w:r>
        <w:rPr>
          <w:sz w:val="26"/>
          <w:szCs w:val="26"/>
        </w:rPr>
        <w:t>отово</w:t>
      </w:r>
      <w:proofErr w:type="spellEnd"/>
    </w:p>
    <w:p w:rsidR="007E1452" w:rsidRPr="00523C49" w:rsidRDefault="007E1452" w:rsidP="007E1452">
      <w:pPr>
        <w:rPr>
          <w:sz w:val="26"/>
          <w:szCs w:val="26"/>
        </w:rPr>
      </w:pPr>
    </w:p>
    <w:p w:rsidR="007E1452" w:rsidRDefault="007E1452" w:rsidP="007E1452">
      <w:pPr>
        <w:rPr>
          <w:rFonts w:eastAsia="Calibri"/>
          <w:sz w:val="28"/>
          <w:szCs w:val="28"/>
          <w:lang w:eastAsia="en-US"/>
        </w:rPr>
      </w:pPr>
      <w:r w:rsidRPr="0047574C">
        <w:rPr>
          <w:rFonts w:eastAsia="Calibri"/>
          <w:sz w:val="28"/>
          <w:szCs w:val="28"/>
          <w:lang w:eastAsia="en-US"/>
        </w:rPr>
        <w:t xml:space="preserve">Об утверждении Программы профилактики рисков </w:t>
      </w:r>
    </w:p>
    <w:p w:rsidR="007E1452" w:rsidRDefault="007E1452" w:rsidP="007E1452">
      <w:pPr>
        <w:rPr>
          <w:rFonts w:eastAsia="Calibri"/>
          <w:sz w:val="28"/>
          <w:szCs w:val="28"/>
          <w:lang w:eastAsia="en-US"/>
        </w:rPr>
      </w:pPr>
      <w:r w:rsidRPr="0047574C">
        <w:rPr>
          <w:rFonts w:eastAsia="Calibri"/>
          <w:sz w:val="28"/>
          <w:szCs w:val="28"/>
          <w:lang w:eastAsia="en-US"/>
        </w:rPr>
        <w:t xml:space="preserve">причинения вреда (ущерба) охраняемым законом </w:t>
      </w:r>
    </w:p>
    <w:p w:rsidR="007E1452" w:rsidRDefault="007E1452" w:rsidP="007E1452">
      <w:pPr>
        <w:rPr>
          <w:rFonts w:eastAsia="Calibri"/>
          <w:sz w:val="28"/>
          <w:szCs w:val="28"/>
          <w:lang w:eastAsia="en-US"/>
        </w:rPr>
      </w:pPr>
      <w:r w:rsidRPr="0047574C">
        <w:rPr>
          <w:rFonts w:eastAsia="Calibri"/>
          <w:sz w:val="28"/>
          <w:szCs w:val="28"/>
          <w:lang w:eastAsia="en-US"/>
        </w:rPr>
        <w:t xml:space="preserve">ценностям при осуществлении контроля в сфере </w:t>
      </w:r>
    </w:p>
    <w:p w:rsidR="007E1452" w:rsidRDefault="007E1452" w:rsidP="007E1452">
      <w:pPr>
        <w:rPr>
          <w:rFonts w:eastAsia="Calibri"/>
          <w:sz w:val="28"/>
          <w:szCs w:val="28"/>
          <w:lang w:eastAsia="en-US"/>
        </w:rPr>
      </w:pPr>
      <w:r w:rsidRPr="0047574C">
        <w:rPr>
          <w:rFonts w:eastAsia="Calibri"/>
          <w:sz w:val="28"/>
          <w:szCs w:val="28"/>
          <w:lang w:eastAsia="en-US"/>
        </w:rPr>
        <w:t xml:space="preserve">благоустройства на территории Яргомжского </w:t>
      </w:r>
    </w:p>
    <w:p w:rsidR="007E1452" w:rsidRPr="0047574C" w:rsidRDefault="007E1452" w:rsidP="007E1452">
      <w:pPr>
        <w:rPr>
          <w:rFonts w:eastAsia="Calibri"/>
          <w:sz w:val="28"/>
          <w:szCs w:val="28"/>
          <w:lang w:eastAsia="en-US"/>
        </w:rPr>
      </w:pPr>
      <w:r w:rsidRPr="0047574C">
        <w:rPr>
          <w:rFonts w:eastAsia="Calibri"/>
          <w:sz w:val="28"/>
          <w:szCs w:val="28"/>
          <w:lang w:eastAsia="en-US"/>
        </w:rPr>
        <w:t>сельского поселения на 2022 год</w:t>
      </w:r>
    </w:p>
    <w:p w:rsidR="007E1452" w:rsidRPr="0023757C" w:rsidRDefault="007E1452" w:rsidP="007E1452">
      <w:pPr>
        <w:jc w:val="center"/>
        <w:rPr>
          <w:b/>
          <w:sz w:val="28"/>
          <w:szCs w:val="28"/>
        </w:rPr>
      </w:pPr>
    </w:p>
    <w:p w:rsidR="007E1452" w:rsidRPr="0023757C" w:rsidRDefault="007E1452" w:rsidP="007E14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1452" w:rsidRPr="0023757C" w:rsidRDefault="007E1452" w:rsidP="007E1452">
      <w:pPr>
        <w:ind w:firstLine="709"/>
        <w:jc w:val="both"/>
        <w:rPr>
          <w:sz w:val="28"/>
          <w:szCs w:val="28"/>
        </w:rPr>
      </w:pPr>
      <w:proofErr w:type="gramStart"/>
      <w:r w:rsidRPr="0023757C">
        <w:rPr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</w:t>
      </w:r>
      <w:r w:rsidRPr="0047574C">
        <w:rPr>
          <w:sz w:val="28"/>
          <w:szCs w:val="28"/>
        </w:rPr>
        <w:t xml:space="preserve">законом ценностям», Положением о муниципальном контроле в сфере благоустройства на территории </w:t>
      </w:r>
      <w:r w:rsidRPr="0047574C">
        <w:rPr>
          <w:rFonts w:eastAsia="Calibri"/>
          <w:sz w:val="28"/>
          <w:szCs w:val="28"/>
          <w:lang w:eastAsia="en-US"/>
        </w:rPr>
        <w:t>Яргомжского</w:t>
      </w:r>
      <w:r w:rsidRPr="0047574C">
        <w:rPr>
          <w:sz w:val="28"/>
          <w:szCs w:val="28"/>
        </w:rPr>
        <w:t xml:space="preserve"> сельского поселения, утвержденного решением Совета </w:t>
      </w:r>
      <w:r w:rsidRPr="0047574C">
        <w:rPr>
          <w:rFonts w:eastAsia="Calibri"/>
          <w:sz w:val="28"/>
          <w:szCs w:val="28"/>
          <w:lang w:eastAsia="en-US"/>
        </w:rPr>
        <w:t>Яргомжского</w:t>
      </w:r>
      <w:r w:rsidRPr="0047574C">
        <w:rPr>
          <w:sz w:val="28"/>
          <w:szCs w:val="28"/>
        </w:rPr>
        <w:t xml:space="preserve"> сельского поселения</w:t>
      </w:r>
      <w:proofErr w:type="gramEnd"/>
      <w:r w:rsidRPr="0047574C">
        <w:rPr>
          <w:sz w:val="28"/>
          <w:szCs w:val="28"/>
        </w:rPr>
        <w:t xml:space="preserve"> от 25.11.2021 № 179</w:t>
      </w:r>
      <w:r>
        <w:rPr>
          <w:sz w:val="28"/>
          <w:szCs w:val="28"/>
        </w:rPr>
        <w:t>, Администрация Яргомжского сельского поселения</w:t>
      </w:r>
    </w:p>
    <w:p w:rsidR="007E1452" w:rsidRPr="0023757C" w:rsidRDefault="007E1452" w:rsidP="007E1452">
      <w:pPr>
        <w:ind w:firstLine="709"/>
        <w:jc w:val="both"/>
        <w:rPr>
          <w:sz w:val="28"/>
          <w:szCs w:val="28"/>
        </w:rPr>
      </w:pPr>
    </w:p>
    <w:p w:rsidR="007E1452" w:rsidRPr="0023757C" w:rsidRDefault="007E1452" w:rsidP="007E145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23757C">
        <w:rPr>
          <w:sz w:val="28"/>
          <w:szCs w:val="28"/>
        </w:rPr>
        <w:t>:</w:t>
      </w:r>
    </w:p>
    <w:p w:rsidR="007E1452" w:rsidRPr="0023757C" w:rsidRDefault="007E1452" w:rsidP="007E145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1452" w:rsidRPr="00F141DE" w:rsidRDefault="007E1452" w:rsidP="007E145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141DE">
        <w:rPr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при осуществлении контроля в сфере благоустройства на территории </w:t>
      </w:r>
      <w:r w:rsidRPr="0047574C">
        <w:rPr>
          <w:rFonts w:eastAsia="Calibri"/>
          <w:sz w:val="28"/>
          <w:szCs w:val="28"/>
          <w:lang w:eastAsia="en-US"/>
        </w:rPr>
        <w:t>Яргомжского</w:t>
      </w:r>
      <w:r w:rsidRPr="00F141DE">
        <w:rPr>
          <w:sz w:val="28"/>
          <w:szCs w:val="28"/>
        </w:rPr>
        <w:t xml:space="preserve"> сельского поселения на 2022 год, согласно приложению к настоящему постановлению.</w:t>
      </w:r>
    </w:p>
    <w:p w:rsidR="007E1452" w:rsidRPr="00F141DE" w:rsidRDefault="007E1452" w:rsidP="007E145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Pr="00F141DE">
        <w:rPr>
          <w:rFonts w:ascii="Times New Roman" w:hAnsi="Times New Roman"/>
          <w:sz w:val="28"/>
          <w:szCs w:val="28"/>
        </w:rPr>
        <w:t xml:space="preserve">публиковать в информационном вестнике </w:t>
      </w:r>
      <w:r>
        <w:rPr>
          <w:rFonts w:ascii="Times New Roman" w:hAnsi="Times New Roman"/>
          <w:sz w:val="28"/>
          <w:szCs w:val="28"/>
          <w:lang w:val="ru-RU"/>
        </w:rPr>
        <w:t>«Яргомж»</w:t>
      </w:r>
      <w:r w:rsidRPr="00F141DE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r>
        <w:rPr>
          <w:rFonts w:ascii="Times New Roman" w:hAnsi="Times New Roman"/>
          <w:sz w:val="28"/>
          <w:szCs w:val="28"/>
          <w:lang w:val="ru-RU"/>
        </w:rPr>
        <w:t>Яргомжского сельского поселения</w:t>
      </w:r>
      <w:r w:rsidRPr="00F141DE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7E1452" w:rsidRPr="00F141DE" w:rsidRDefault="007E1452" w:rsidP="007E1452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7E1452" w:rsidRDefault="007E1452" w:rsidP="007E14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1452" w:rsidRPr="0023757C" w:rsidRDefault="007E1452" w:rsidP="007E14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18"/>
        <w:tblW w:w="4785" w:type="dxa"/>
        <w:tblLayout w:type="fixed"/>
        <w:tblLook w:val="04A0"/>
      </w:tblPr>
      <w:tblGrid>
        <w:gridCol w:w="4785"/>
      </w:tblGrid>
      <w:tr w:rsidR="007E1452" w:rsidRPr="0023757C" w:rsidTr="00301DCC">
        <w:tc>
          <w:tcPr>
            <w:tcW w:w="4785" w:type="dxa"/>
          </w:tcPr>
          <w:p w:rsidR="007E1452" w:rsidRPr="00B56146" w:rsidRDefault="007E1452" w:rsidP="00301DCC">
            <w:pPr>
              <w:pStyle w:val="a6"/>
              <w:tabs>
                <w:tab w:val="left" w:pos="567"/>
                <w:tab w:val="left" w:pos="2268"/>
              </w:tabs>
              <w:rPr>
                <w:sz w:val="28"/>
                <w:szCs w:val="28"/>
                <w:lang w:val="ru-RU" w:eastAsia="ru-RU"/>
              </w:rPr>
            </w:pPr>
            <w:r w:rsidRPr="00B56146">
              <w:rPr>
                <w:sz w:val="28"/>
                <w:szCs w:val="28"/>
                <w:lang w:val="ru-RU" w:eastAsia="ru-RU"/>
              </w:rPr>
              <w:t xml:space="preserve">Глава поселения                      </w:t>
            </w:r>
          </w:p>
        </w:tc>
      </w:tr>
    </w:tbl>
    <w:p w:rsidR="007E1452" w:rsidRPr="00FD6974" w:rsidRDefault="007E1452" w:rsidP="007E1452"/>
    <w:p w:rsidR="007E1452" w:rsidRPr="0047574C" w:rsidRDefault="00A332AD" w:rsidP="007E1452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О.А. Каргичева</w:t>
      </w:r>
    </w:p>
    <w:p w:rsidR="007E1452" w:rsidRPr="00F141DE" w:rsidRDefault="007E1452" w:rsidP="007E1452">
      <w:pPr>
        <w:pStyle w:val="ConsTitle"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7E1452" w:rsidRDefault="007E1452" w:rsidP="007E1452">
      <w:pPr>
        <w:pStyle w:val="ConsTitle"/>
        <w:ind w:right="0"/>
        <w:jc w:val="both"/>
      </w:pPr>
      <w:r>
        <w:br w:type="page"/>
      </w:r>
    </w:p>
    <w:p w:rsidR="007E1452" w:rsidRDefault="007E1452" w:rsidP="007E1452">
      <w:pPr>
        <w:ind w:left="4956" w:firstLine="708"/>
        <w:jc w:val="right"/>
      </w:pPr>
      <w:r>
        <w:lastRenderedPageBreak/>
        <w:t xml:space="preserve">Приложение </w:t>
      </w:r>
      <w:proofErr w:type="gramStart"/>
      <w:r>
        <w:t>к</w:t>
      </w:r>
      <w:proofErr w:type="gramEnd"/>
    </w:p>
    <w:p w:rsidR="007E1452" w:rsidRPr="00B14474" w:rsidRDefault="007E1452" w:rsidP="007E1452">
      <w:pPr>
        <w:ind w:left="4956" w:firstLine="708"/>
        <w:jc w:val="right"/>
      </w:pPr>
      <w:r w:rsidRPr="00B14474">
        <w:t>постановлению Администрации</w:t>
      </w:r>
    </w:p>
    <w:p w:rsidR="007E1452" w:rsidRPr="00B14474" w:rsidRDefault="007E1452" w:rsidP="007E1452">
      <w:pPr>
        <w:ind w:left="4956" w:firstLine="708"/>
        <w:jc w:val="right"/>
      </w:pPr>
      <w:r>
        <w:t>Яргомжского</w:t>
      </w:r>
      <w:r w:rsidRPr="00B14474">
        <w:t xml:space="preserve"> сельского поселения</w:t>
      </w:r>
    </w:p>
    <w:p w:rsidR="007E1452" w:rsidRDefault="007E1452" w:rsidP="007E1452">
      <w:pPr>
        <w:ind w:left="4956"/>
        <w:jc w:val="right"/>
      </w:pPr>
      <w:r>
        <w:t xml:space="preserve">             № 135 от 08.12.2021 г.</w:t>
      </w:r>
    </w:p>
    <w:p w:rsidR="007E1452" w:rsidRDefault="007E1452" w:rsidP="007E1452">
      <w:pPr>
        <w:ind w:left="4956"/>
        <w:jc w:val="center"/>
      </w:pPr>
    </w:p>
    <w:p w:rsidR="007E1452" w:rsidRDefault="007E1452" w:rsidP="007E1452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Программа </w:t>
      </w:r>
    </w:p>
    <w:p w:rsidR="007E1452" w:rsidRDefault="007E1452" w:rsidP="007E1452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осуществлении контроля в сфере благоустройства на территории </w:t>
      </w:r>
      <w:r w:rsidRPr="0047574C">
        <w:rPr>
          <w:rFonts w:eastAsia="Calibri"/>
          <w:b/>
          <w:sz w:val="28"/>
          <w:szCs w:val="28"/>
          <w:lang w:eastAsia="en-US"/>
        </w:rPr>
        <w:t>Яргомжского</w:t>
      </w:r>
      <w:r>
        <w:rPr>
          <w:rFonts w:eastAsia="Calibri"/>
          <w:b/>
          <w:sz w:val="28"/>
          <w:szCs w:val="28"/>
          <w:lang w:eastAsia="en-US"/>
        </w:rPr>
        <w:t xml:space="preserve"> сельского поселения на 2022 год</w:t>
      </w:r>
    </w:p>
    <w:p w:rsidR="007E1452" w:rsidRDefault="007E1452" w:rsidP="007E1452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</w:p>
    <w:p w:rsidR="007E1452" w:rsidRPr="00B14474" w:rsidRDefault="007E1452" w:rsidP="007E145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14474">
        <w:rPr>
          <w:rFonts w:eastAsia="Calibri"/>
          <w:sz w:val="28"/>
          <w:szCs w:val="28"/>
          <w:lang w:eastAsia="en-US"/>
        </w:rPr>
        <w:t>Настоящая программа профилактики рисков причинения вреда (ущерба) охраняемым законом ценностям при осуществлении контроля в сфере благоустройства</w:t>
      </w:r>
      <w:r>
        <w:rPr>
          <w:rFonts w:eastAsia="Calibri"/>
          <w:sz w:val="28"/>
          <w:szCs w:val="28"/>
          <w:lang w:eastAsia="en-US"/>
        </w:rPr>
        <w:t xml:space="preserve"> на</w:t>
      </w:r>
      <w:r w:rsidRPr="00B14474">
        <w:rPr>
          <w:rFonts w:eastAsia="Calibri"/>
          <w:sz w:val="28"/>
          <w:szCs w:val="28"/>
          <w:lang w:eastAsia="en-US"/>
        </w:rPr>
        <w:t xml:space="preserve"> территории </w:t>
      </w:r>
      <w:r w:rsidRPr="0047574C">
        <w:rPr>
          <w:rFonts w:eastAsia="Calibri"/>
          <w:sz w:val="28"/>
          <w:szCs w:val="28"/>
          <w:lang w:eastAsia="en-US"/>
        </w:rPr>
        <w:t>Яргомжского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Pr="00B14474">
        <w:rPr>
          <w:rFonts w:eastAsia="Calibri"/>
          <w:sz w:val="28"/>
          <w:szCs w:val="28"/>
          <w:lang w:eastAsia="en-US"/>
        </w:rPr>
        <w:t>на 2022 год (далее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14474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14474">
        <w:rPr>
          <w:rFonts w:eastAsia="Calibri"/>
          <w:sz w:val="28"/>
          <w:szCs w:val="28"/>
          <w:lang w:eastAsia="en-US"/>
        </w:rPr>
        <w:t xml:space="preserve">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>
        <w:rPr>
          <w:rFonts w:eastAsia="Calibri"/>
          <w:sz w:val="28"/>
          <w:szCs w:val="28"/>
          <w:lang w:eastAsia="en-US"/>
        </w:rPr>
        <w:t>контроля в сфере б</w:t>
      </w:r>
      <w:r w:rsidRPr="00B14474">
        <w:rPr>
          <w:rFonts w:eastAsia="Calibri"/>
          <w:sz w:val="28"/>
          <w:szCs w:val="28"/>
          <w:lang w:eastAsia="en-US"/>
        </w:rPr>
        <w:t>лагоустройства территории (далее – муниципальный контроль).</w:t>
      </w:r>
      <w:proofErr w:type="gramEnd"/>
    </w:p>
    <w:p w:rsidR="007E1452" w:rsidRPr="00B14474" w:rsidRDefault="007E1452" w:rsidP="007E145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E1452" w:rsidRPr="00B14474" w:rsidRDefault="007E1452" w:rsidP="007E1452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B14474">
        <w:rPr>
          <w:rFonts w:eastAsia="Calibri"/>
          <w:b/>
          <w:sz w:val="28"/>
          <w:szCs w:val="28"/>
          <w:lang w:val="en-US" w:eastAsia="en-US"/>
        </w:rPr>
        <w:t>I</w:t>
      </w:r>
      <w:r w:rsidRPr="00B14474">
        <w:rPr>
          <w:rFonts w:eastAsia="Calibri"/>
          <w:b/>
          <w:sz w:val="28"/>
          <w:szCs w:val="28"/>
          <w:lang w:eastAsia="en-US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r w:rsidRPr="0047574C">
        <w:rPr>
          <w:rFonts w:eastAsia="Calibri"/>
          <w:sz w:val="28"/>
          <w:szCs w:val="28"/>
          <w:lang w:eastAsia="en-US"/>
        </w:rPr>
        <w:t>Яргомжского</w:t>
      </w:r>
      <w:r w:rsidRPr="00B14474">
        <w:rPr>
          <w:rFonts w:eastAsia="Calibri"/>
          <w:b/>
          <w:sz w:val="28"/>
          <w:szCs w:val="28"/>
          <w:lang w:eastAsia="en-US"/>
        </w:rPr>
        <w:t xml:space="preserve"> сельского поселения, характеристика проблем, на решение которых направлена Программа</w:t>
      </w:r>
    </w:p>
    <w:p w:rsidR="007E1452" w:rsidRPr="00B14474" w:rsidRDefault="007E1452" w:rsidP="007E1452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7E1452" w:rsidRPr="00850BC6" w:rsidRDefault="007E1452" w:rsidP="007E145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0BC6">
        <w:rPr>
          <w:rFonts w:eastAsia="Calibri"/>
          <w:sz w:val="28"/>
          <w:szCs w:val="28"/>
          <w:lang w:eastAsia="en-US"/>
        </w:rPr>
        <w:t xml:space="preserve">Объектами при осуществлении вида муниципального контроля являются: </w:t>
      </w:r>
      <w:r w:rsidRPr="00850BC6">
        <w:rPr>
          <w:color w:val="000000"/>
          <w:sz w:val="28"/>
          <w:szCs w:val="28"/>
        </w:rPr>
        <w:t>территории различного функционального назначения, на которых осуществляется деятельность по благоустройству</w:t>
      </w:r>
      <w:r w:rsidRPr="00850BC6">
        <w:rPr>
          <w:rFonts w:eastAsia="Calibri"/>
          <w:sz w:val="28"/>
          <w:szCs w:val="28"/>
          <w:lang w:eastAsia="en-US"/>
        </w:rPr>
        <w:t>.</w:t>
      </w:r>
    </w:p>
    <w:p w:rsidR="007E1452" w:rsidRPr="00850BC6" w:rsidRDefault="007E1452" w:rsidP="007E145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0BC6">
        <w:rPr>
          <w:rFonts w:eastAsia="Calibri"/>
          <w:sz w:val="28"/>
          <w:szCs w:val="28"/>
          <w:lang w:eastAsia="en-US"/>
        </w:rPr>
        <w:t xml:space="preserve">Контролируемыми лицами при осуществлении муниципального контроля являются </w:t>
      </w:r>
      <w:r w:rsidRPr="00850BC6">
        <w:rPr>
          <w:color w:val="000000"/>
          <w:sz w:val="28"/>
          <w:szCs w:val="28"/>
        </w:rPr>
        <w:t>юридические лица, индивидуальные предприниматели, граждане.</w:t>
      </w:r>
    </w:p>
    <w:p w:rsidR="007E1452" w:rsidRPr="00B14474" w:rsidRDefault="007E1452" w:rsidP="007E145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0BC6">
        <w:rPr>
          <w:rFonts w:eastAsia="Calibri"/>
          <w:sz w:val="28"/>
          <w:szCs w:val="28"/>
          <w:lang w:eastAsia="en-US"/>
        </w:rPr>
        <w:t xml:space="preserve">Главной задачей Администрации </w:t>
      </w:r>
      <w:r w:rsidRPr="0047574C">
        <w:rPr>
          <w:rFonts w:eastAsia="Calibri"/>
          <w:sz w:val="28"/>
          <w:szCs w:val="28"/>
          <w:lang w:eastAsia="en-US"/>
        </w:rPr>
        <w:t>Яргомжского</w:t>
      </w:r>
      <w:r w:rsidRPr="00850BC6">
        <w:rPr>
          <w:rFonts w:eastAsia="Calibri"/>
          <w:sz w:val="28"/>
          <w:szCs w:val="28"/>
          <w:lang w:eastAsia="en-US"/>
        </w:rPr>
        <w:t xml:space="preserve"> сельского поселения при осуществлении муниципального контроля является переориентация контрольной деятельности на объекты повышенного</w:t>
      </w:r>
      <w:r w:rsidRPr="00B14474">
        <w:rPr>
          <w:rFonts w:eastAsia="Calibri"/>
          <w:sz w:val="28"/>
          <w:szCs w:val="28"/>
          <w:lang w:eastAsia="en-US"/>
        </w:rPr>
        <w:t xml:space="preserve">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7E1452" w:rsidRPr="00B14474" w:rsidRDefault="007E1452" w:rsidP="007E145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B14474">
        <w:rPr>
          <w:spacing w:val="1"/>
          <w:sz w:val="28"/>
          <w:szCs w:val="28"/>
        </w:rPr>
        <w:t>В 2021 году в рамках муниципального контроля по результатам контрольных мероприятий выявлены нарушения обязательных требований, в числе которых:</w:t>
      </w:r>
    </w:p>
    <w:p w:rsidR="007E1452" w:rsidRPr="00B14474" w:rsidRDefault="007E1452" w:rsidP="007E1452">
      <w:pPr>
        <w:pStyle w:val="1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B14474">
        <w:rPr>
          <w:rFonts w:ascii="Times New Roman" w:hAnsi="Times New Roman"/>
          <w:spacing w:val="1"/>
          <w:sz w:val="28"/>
          <w:szCs w:val="28"/>
        </w:rPr>
        <w:t xml:space="preserve">а) </w:t>
      </w:r>
      <w:r>
        <w:rPr>
          <w:rFonts w:ascii="Times New Roman" w:hAnsi="Times New Roman"/>
          <w:spacing w:val="1"/>
          <w:sz w:val="28"/>
          <w:szCs w:val="28"/>
        </w:rPr>
        <w:t xml:space="preserve">Нарушение п. 2.5.1 </w:t>
      </w:r>
      <w:r w:rsidRPr="00B14474">
        <w:rPr>
          <w:rFonts w:ascii="Times New Roman" w:hAnsi="Times New Roman"/>
          <w:spacing w:val="1"/>
          <w:sz w:val="28"/>
          <w:szCs w:val="28"/>
        </w:rPr>
        <w:t>«</w:t>
      </w:r>
      <w:r w:rsidRPr="00B14474">
        <w:rPr>
          <w:rFonts w:ascii="Times New Roman" w:hAnsi="Times New Roman"/>
          <w:kern w:val="1"/>
          <w:sz w:val="28"/>
          <w:szCs w:val="28"/>
          <w:lang w:eastAsia="ar-SA"/>
        </w:rPr>
        <w:t xml:space="preserve">На территории </w:t>
      </w:r>
      <w:r w:rsidRPr="0047574C">
        <w:rPr>
          <w:rFonts w:ascii="Times New Roman" w:eastAsia="Calibri" w:hAnsi="Times New Roman"/>
          <w:sz w:val="28"/>
          <w:szCs w:val="28"/>
        </w:rPr>
        <w:t>Яргомжского</w:t>
      </w:r>
      <w:r w:rsidRPr="0047574C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Pr="00B14474">
        <w:rPr>
          <w:rFonts w:ascii="Times New Roman" w:hAnsi="Times New Roman"/>
          <w:kern w:val="1"/>
          <w:sz w:val="28"/>
          <w:szCs w:val="28"/>
          <w:lang w:eastAsia="ar-SA"/>
        </w:rPr>
        <w:t>сельского поселения запрещается:</w:t>
      </w:r>
    </w:p>
    <w:p w:rsidR="007E1452" w:rsidRPr="00B14474" w:rsidRDefault="007E1452" w:rsidP="007E145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B14474">
        <w:rPr>
          <w:color w:val="000000"/>
          <w:sz w:val="28"/>
          <w:szCs w:val="28"/>
          <w:lang w:eastAsia="en-US"/>
        </w:rPr>
        <w:t xml:space="preserve">загромождать территории металлическим ломом, строительным и бытовым мусором, отходами производства и потребления и другими отходами, загрязнять горюче-смазочными материалами, нефтепродуктами, устраивать свалки отходов, строительного мусора, тары, </w:t>
      </w:r>
      <w:r w:rsidRPr="00B14474">
        <w:rPr>
          <w:sz w:val="28"/>
          <w:szCs w:val="28"/>
          <w:lang w:eastAsia="en-US"/>
        </w:rPr>
        <w:t>уличного смета, листвы, спиленных веток и стволов деревьев, травы</w:t>
      </w:r>
      <w:r w:rsidRPr="00B14474">
        <w:rPr>
          <w:color w:val="000000"/>
          <w:sz w:val="28"/>
          <w:szCs w:val="28"/>
          <w:lang w:eastAsia="en-US"/>
        </w:rPr>
        <w:t xml:space="preserve"> складировать </w:t>
      </w:r>
      <w:r w:rsidRPr="00B14474">
        <w:rPr>
          <w:color w:val="000000"/>
          <w:sz w:val="28"/>
          <w:szCs w:val="28"/>
          <w:lang w:eastAsia="en-US"/>
        </w:rPr>
        <w:lastRenderedPageBreak/>
        <w:t>строительные материалы на улицах, тротуарах, газонах, перекрывать подъезды к домам в нарушение действующего законодательства</w:t>
      </w:r>
      <w:r w:rsidRPr="00B14474">
        <w:rPr>
          <w:spacing w:val="1"/>
          <w:sz w:val="28"/>
          <w:szCs w:val="28"/>
        </w:rPr>
        <w:t>;</w:t>
      </w:r>
    </w:p>
    <w:p w:rsidR="007E1452" w:rsidRPr="00B14474" w:rsidRDefault="007E1452" w:rsidP="007E1452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B14474">
        <w:rPr>
          <w:rFonts w:ascii="Times New Roman" w:hAnsi="Times New Roman"/>
          <w:spacing w:val="1"/>
          <w:sz w:val="28"/>
          <w:szCs w:val="28"/>
        </w:rPr>
        <w:t xml:space="preserve">б) </w:t>
      </w:r>
      <w:r>
        <w:rPr>
          <w:rFonts w:ascii="Times New Roman" w:hAnsi="Times New Roman"/>
          <w:spacing w:val="1"/>
          <w:sz w:val="28"/>
          <w:szCs w:val="28"/>
        </w:rPr>
        <w:t xml:space="preserve">Нарушение п. 4.6.18.4 </w:t>
      </w:r>
      <w:r w:rsidRPr="00B14474">
        <w:rPr>
          <w:rFonts w:ascii="Times New Roman" w:hAnsi="Times New Roman"/>
          <w:spacing w:val="1"/>
          <w:sz w:val="28"/>
          <w:szCs w:val="28"/>
        </w:rPr>
        <w:t>«</w:t>
      </w:r>
      <w:r w:rsidRPr="00B14474">
        <w:rPr>
          <w:rFonts w:ascii="Times New Roman" w:hAnsi="Times New Roman"/>
          <w:kern w:val="1"/>
          <w:sz w:val="28"/>
          <w:szCs w:val="28"/>
          <w:lang w:eastAsia="ar-SA"/>
        </w:rPr>
        <w:t>Знаки адресации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: </w:t>
      </w:r>
      <w:r w:rsidRPr="00B14474">
        <w:rPr>
          <w:rFonts w:ascii="Times New Roman" w:hAnsi="Times New Roman"/>
          <w:kern w:val="1"/>
          <w:sz w:val="28"/>
          <w:szCs w:val="28"/>
          <w:lang w:eastAsia="ar-SA"/>
        </w:rPr>
        <w:t>Устройство знаков адресации и их содержание осуществляется собственниками зданий и сооружений, жилых помещений в многоквартирных домах (а при наличии в условиях договора управления обязанностей по установке, сохранности и обеспечению надлежащего состояния домовых знаков - управляющей компанией);</w:t>
      </w:r>
    </w:p>
    <w:p w:rsidR="007E1452" w:rsidRPr="00B14474" w:rsidRDefault="007E1452" w:rsidP="007E1452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B14474">
        <w:rPr>
          <w:rFonts w:ascii="Times New Roman" w:hAnsi="Times New Roman"/>
          <w:spacing w:val="1"/>
          <w:sz w:val="28"/>
          <w:szCs w:val="28"/>
        </w:rPr>
        <w:t>в) Нарушение п. 2.14.1 «</w:t>
      </w:r>
      <w:r w:rsidRPr="00B14474">
        <w:rPr>
          <w:rFonts w:ascii="Times New Roman" w:hAnsi="Times New Roman"/>
          <w:kern w:val="1"/>
          <w:sz w:val="28"/>
          <w:szCs w:val="28"/>
          <w:lang w:eastAsia="ar-SA"/>
        </w:rPr>
        <w:t xml:space="preserve">Организация уборки территории: Правообладатели земельных участков обязаны обеспечивать организацию и производство уборочных работ, поддержание земельного участка в состоянии пригодном для использования по целевому назначению, санитарную очистку земельных участков в соответствии с действующим законодательством, а также своевременно производить </w:t>
      </w:r>
      <w:proofErr w:type="spellStart"/>
      <w:r w:rsidRPr="00B14474">
        <w:rPr>
          <w:rFonts w:ascii="Times New Roman" w:hAnsi="Times New Roman"/>
          <w:kern w:val="1"/>
          <w:sz w:val="28"/>
          <w:szCs w:val="28"/>
          <w:lang w:eastAsia="ar-SA"/>
        </w:rPr>
        <w:t>окос</w:t>
      </w:r>
      <w:proofErr w:type="spellEnd"/>
      <w:r w:rsidRPr="00B14474">
        <w:rPr>
          <w:rFonts w:ascii="Times New Roman" w:hAnsi="Times New Roman"/>
          <w:kern w:val="1"/>
          <w:sz w:val="28"/>
          <w:szCs w:val="28"/>
          <w:lang w:eastAsia="ar-SA"/>
        </w:rPr>
        <w:t xml:space="preserve"> травы и сорной растительности;</w:t>
      </w:r>
    </w:p>
    <w:p w:rsidR="007E1452" w:rsidRPr="00B14474" w:rsidRDefault="007E1452" w:rsidP="007E1452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B14474">
        <w:rPr>
          <w:rFonts w:ascii="Times New Roman" w:hAnsi="Times New Roman"/>
          <w:kern w:val="1"/>
          <w:sz w:val="28"/>
          <w:szCs w:val="28"/>
          <w:lang w:eastAsia="ar-SA"/>
        </w:rPr>
        <w:t xml:space="preserve">г) </w:t>
      </w:r>
      <w:r w:rsidRPr="00B14474">
        <w:rPr>
          <w:rFonts w:ascii="Times New Roman" w:hAnsi="Times New Roman"/>
          <w:spacing w:val="1"/>
          <w:sz w:val="28"/>
          <w:szCs w:val="28"/>
        </w:rPr>
        <w:t>Нарушение п. 4.6.17.5, 4.6.17.7 «</w:t>
      </w:r>
      <w:r w:rsidRPr="00B14474">
        <w:rPr>
          <w:rFonts w:ascii="Times New Roman" w:hAnsi="Times New Roman"/>
          <w:kern w:val="1"/>
          <w:sz w:val="28"/>
          <w:szCs w:val="28"/>
          <w:lang w:eastAsia="ar-SA"/>
        </w:rPr>
        <w:t>Вырубка деревьев и кустарников (снос зеленых насаждений), их пересадка производится на основании разрешения Администрации поселения в виде порубочного билета в случаях, установленных пунктом 4.6.17.7 настоящих Правил;</w:t>
      </w:r>
    </w:p>
    <w:p w:rsidR="007E1452" w:rsidRPr="00B14474" w:rsidRDefault="007E1452" w:rsidP="007E1452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proofErr w:type="spellStart"/>
      <w:r w:rsidRPr="00B14474">
        <w:rPr>
          <w:rFonts w:ascii="Times New Roman" w:hAnsi="Times New Roman"/>
          <w:kern w:val="1"/>
          <w:sz w:val="28"/>
          <w:szCs w:val="28"/>
          <w:lang w:eastAsia="ar-SA"/>
        </w:rPr>
        <w:t>д</w:t>
      </w:r>
      <w:proofErr w:type="spellEnd"/>
      <w:r w:rsidRPr="00B14474">
        <w:rPr>
          <w:rFonts w:ascii="Times New Roman" w:hAnsi="Times New Roman"/>
          <w:kern w:val="1"/>
          <w:sz w:val="28"/>
          <w:szCs w:val="28"/>
          <w:lang w:eastAsia="ar-SA"/>
        </w:rPr>
        <w:t xml:space="preserve">) </w:t>
      </w:r>
      <w:r>
        <w:rPr>
          <w:rFonts w:ascii="Times New Roman" w:hAnsi="Times New Roman"/>
          <w:spacing w:val="1"/>
          <w:sz w:val="28"/>
          <w:szCs w:val="28"/>
        </w:rPr>
        <w:t xml:space="preserve">Нарушение п. 4.6.10 </w:t>
      </w:r>
      <w:r w:rsidRPr="00B14474">
        <w:rPr>
          <w:rFonts w:ascii="Times New Roman" w:hAnsi="Times New Roman"/>
          <w:spacing w:val="1"/>
          <w:sz w:val="28"/>
          <w:szCs w:val="28"/>
        </w:rPr>
        <w:t>«</w:t>
      </w:r>
      <w:r w:rsidRPr="00B14474">
        <w:rPr>
          <w:rFonts w:ascii="Times New Roman" w:hAnsi="Times New Roman"/>
          <w:kern w:val="1"/>
          <w:sz w:val="28"/>
          <w:szCs w:val="28"/>
          <w:lang w:eastAsia="ar-SA"/>
        </w:rPr>
        <w:t xml:space="preserve">Контейнерные площадки: </w:t>
      </w:r>
      <w:proofErr w:type="gramStart"/>
      <w:r w:rsidRPr="00B14474">
        <w:rPr>
          <w:rFonts w:ascii="Times New Roman" w:hAnsi="Times New Roman"/>
          <w:kern w:val="1"/>
          <w:sz w:val="28"/>
          <w:szCs w:val="28"/>
          <w:lang w:eastAsia="ar-SA"/>
        </w:rPr>
        <w:t>Обязанность по содержанию контейнерных площадок, мест установки бункеров, а также территории вокруг указанных объектов в радиусе 2,0 м возлагается на собственников помещений многоквартирного дома, управляющую организацию (при осуществлении управления многоквартирным домом по договору управления), товарищество собственников жилья, садоводческое некоммерческое товарищество, жилищный, жилищно-строительный кооператив, иной специализированный кооператив, в чьем ведении и пользовании находится контейнерная площадка.</w:t>
      </w:r>
      <w:proofErr w:type="gramEnd"/>
      <w:r w:rsidRPr="00B14474">
        <w:rPr>
          <w:rFonts w:ascii="Times New Roman" w:hAnsi="Times New Roman"/>
          <w:kern w:val="1"/>
          <w:sz w:val="28"/>
          <w:szCs w:val="28"/>
          <w:lang w:eastAsia="ar-SA"/>
        </w:rPr>
        <w:t xml:space="preserve"> На территории индивидуальной жилой застройки ответственность за содержание контейнерных площадок, мест установки бункеров, а также территории вокруг указанных объектов в радиусе 2,0 м возлагается на собственника, землевладельца, землепользователя, арендатора земельного участка.</w:t>
      </w:r>
    </w:p>
    <w:p w:rsidR="007E1452" w:rsidRPr="00B14474" w:rsidRDefault="007E1452" w:rsidP="007E145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5"/>
          <w:i w:val="0"/>
          <w:sz w:val="28"/>
          <w:szCs w:val="28"/>
        </w:rPr>
      </w:pPr>
      <w:r w:rsidRPr="00B14474">
        <w:rPr>
          <w:rStyle w:val="a5"/>
          <w:i w:val="0"/>
          <w:sz w:val="28"/>
          <w:szCs w:val="28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</w:t>
      </w:r>
      <w:r>
        <w:rPr>
          <w:rStyle w:val="a5"/>
          <w:i w:val="0"/>
          <w:sz w:val="28"/>
          <w:szCs w:val="28"/>
        </w:rPr>
        <w:t>Яргомжского</w:t>
      </w:r>
      <w:r w:rsidRPr="00B14474">
        <w:rPr>
          <w:rStyle w:val="a5"/>
          <w:i w:val="0"/>
          <w:sz w:val="28"/>
          <w:szCs w:val="28"/>
        </w:rPr>
        <w:t xml:space="preserve"> сельского поселения осуществлялись мероприятия по профилактике таких нарушений в соответствии с программой по профилактике нарушений в 2020 (2021) году. </w:t>
      </w:r>
    </w:p>
    <w:p w:rsidR="007E1452" w:rsidRPr="00B14474" w:rsidRDefault="007E1452" w:rsidP="007E145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5"/>
          <w:i w:val="0"/>
          <w:sz w:val="28"/>
          <w:szCs w:val="28"/>
        </w:rPr>
      </w:pPr>
      <w:r w:rsidRPr="00B14474">
        <w:rPr>
          <w:rStyle w:val="a5"/>
          <w:i w:val="0"/>
          <w:sz w:val="28"/>
          <w:szCs w:val="28"/>
        </w:rPr>
        <w:t xml:space="preserve">В частности, в 2020 (2021) году в целях профилактики нарушений обязательных требований на официальном сайте Администрации </w:t>
      </w:r>
      <w:r>
        <w:rPr>
          <w:rStyle w:val="a5"/>
          <w:i w:val="0"/>
          <w:sz w:val="28"/>
          <w:szCs w:val="28"/>
        </w:rPr>
        <w:t>Яргомжского</w:t>
      </w:r>
      <w:r w:rsidRPr="00B14474">
        <w:rPr>
          <w:rStyle w:val="a5"/>
          <w:i w:val="0"/>
          <w:sz w:val="28"/>
          <w:szCs w:val="28"/>
        </w:rPr>
        <w:t xml:space="preserve"> сельского поселения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:rsidR="007E1452" w:rsidRPr="00B14474" w:rsidRDefault="007E1452" w:rsidP="007E145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5"/>
          <w:i w:val="0"/>
          <w:sz w:val="28"/>
          <w:szCs w:val="28"/>
        </w:rPr>
      </w:pPr>
      <w:r w:rsidRPr="00B14474">
        <w:rPr>
          <w:rStyle w:val="a5"/>
          <w:i w:val="0"/>
          <w:sz w:val="28"/>
          <w:szCs w:val="28"/>
        </w:rPr>
        <w:t xml:space="preserve">Разъяснительная работа проводилась также в рамках проведения </w:t>
      </w:r>
      <w:r w:rsidRPr="00B14474">
        <w:rPr>
          <w:rStyle w:val="a5"/>
          <w:i w:val="0"/>
          <w:sz w:val="28"/>
          <w:szCs w:val="28"/>
        </w:rPr>
        <w:lastRenderedPageBreak/>
        <w:t>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:rsidR="007E1452" w:rsidRPr="00B14474" w:rsidRDefault="007E1452" w:rsidP="007E145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5"/>
          <w:i w:val="0"/>
          <w:sz w:val="28"/>
          <w:szCs w:val="28"/>
        </w:rPr>
      </w:pPr>
      <w:proofErr w:type="gramStart"/>
      <w:r w:rsidRPr="00B14474">
        <w:rPr>
          <w:rStyle w:val="a5"/>
          <w:i w:val="0"/>
          <w:sz w:val="28"/>
          <w:szCs w:val="28"/>
        </w:rPr>
        <w:t xml:space="preserve"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Администрации </w:t>
      </w:r>
      <w:r>
        <w:rPr>
          <w:rStyle w:val="a5"/>
          <w:i w:val="0"/>
          <w:sz w:val="28"/>
          <w:szCs w:val="28"/>
        </w:rPr>
        <w:t>Яргомжского</w:t>
      </w:r>
      <w:r w:rsidRPr="00B14474">
        <w:rPr>
          <w:rStyle w:val="a5"/>
          <w:i w:val="0"/>
          <w:sz w:val="28"/>
          <w:szCs w:val="28"/>
        </w:rPr>
        <w:t xml:space="preserve"> сельского поселения в информационно-телекоммуникационной сети «Интернет», ежемесячно проводились совещания с руководителями управляющих компаний города, </w:t>
      </w:r>
      <w:proofErr w:type="spellStart"/>
      <w:r w:rsidRPr="00B14474">
        <w:rPr>
          <w:rStyle w:val="a5"/>
          <w:i w:val="0"/>
          <w:sz w:val="28"/>
          <w:szCs w:val="28"/>
        </w:rPr>
        <w:t>ресурсоснабжающих</w:t>
      </w:r>
      <w:proofErr w:type="spellEnd"/>
      <w:r w:rsidRPr="00B14474">
        <w:rPr>
          <w:rStyle w:val="a5"/>
          <w:i w:val="0"/>
          <w:sz w:val="28"/>
          <w:szCs w:val="28"/>
        </w:rPr>
        <w:t xml:space="preserve"> организаций по вопросам соблюдения обязательных требований законодательства, по завершению совещаний обеспечено вручение раздаточного материала участникам.</w:t>
      </w:r>
      <w:proofErr w:type="gramEnd"/>
    </w:p>
    <w:p w:rsidR="007E1452" w:rsidRPr="00B14474" w:rsidRDefault="007E1452" w:rsidP="007E145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5"/>
          <w:i w:val="0"/>
          <w:sz w:val="28"/>
          <w:szCs w:val="28"/>
        </w:rPr>
      </w:pPr>
      <w:r w:rsidRPr="00B14474">
        <w:rPr>
          <w:rStyle w:val="a5"/>
          <w:i w:val="0"/>
          <w:sz w:val="28"/>
          <w:szCs w:val="28"/>
        </w:rPr>
        <w:t xml:space="preserve"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 и различных </w:t>
      </w:r>
      <w:proofErr w:type="spellStart"/>
      <w:r w:rsidRPr="00B14474">
        <w:rPr>
          <w:rStyle w:val="a5"/>
          <w:i w:val="0"/>
          <w:sz w:val="28"/>
          <w:szCs w:val="28"/>
        </w:rPr>
        <w:t>мессенджеров</w:t>
      </w:r>
      <w:proofErr w:type="spellEnd"/>
      <w:r w:rsidRPr="00B14474">
        <w:rPr>
          <w:rStyle w:val="a5"/>
          <w:i w:val="0"/>
          <w:sz w:val="28"/>
          <w:szCs w:val="28"/>
        </w:rPr>
        <w:t xml:space="preserve"> (совместные чаты с представителями юридических лиц).</w:t>
      </w:r>
    </w:p>
    <w:p w:rsidR="007E1452" w:rsidRPr="00B14474" w:rsidRDefault="007E1452" w:rsidP="007E145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10101"/>
          <w:sz w:val="28"/>
          <w:szCs w:val="28"/>
          <w:shd w:val="clear" w:color="auto" w:fill="FFFFFF"/>
        </w:rPr>
      </w:pPr>
      <w:r w:rsidRPr="00B14474">
        <w:rPr>
          <w:color w:val="010101"/>
          <w:sz w:val="28"/>
          <w:szCs w:val="28"/>
          <w:shd w:val="clear" w:color="auto" w:fill="FFFFFF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жилищного контроля на территории муниципального образования на 2021 год не утверждался. В 2021 года проводятся внеплановые проверки индивидуальных предпринимателей, юридических лиц.</w:t>
      </w:r>
    </w:p>
    <w:p w:rsidR="007E1452" w:rsidRPr="00B14474" w:rsidRDefault="007E1452" w:rsidP="007E145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4474">
        <w:rPr>
          <w:spacing w:val="1"/>
          <w:sz w:val="28"/>
          <w:szCs w:val="28"/>
        </w:rPr>
        <w:t xml:space="preserve">Проведённая </w:t>
      </w:r>
      <w:r w:rsidRPr="00B14474">
        <w:rPr>
          <w:rFonts w:eastAsia="Calibri"/>
          <w:sz w:val="28"/>
          <w:szCs w:val="28"/>
          <w:lang w:eastAsia="en-US"/>
        </w:rPr>
        <w:t xml:space="preserve">Администрацией </w:t>
      </w:r>
      <w:r>
        <w:rPr>
          <w:rStyle w:val="a5"/>
          <w:i w:val="0"/>
          <w:sz w:val="28"/>
          <w:szCs w:val="28"/>
        </w:rPr>
        <w:t>Яргомжского</w:t>
      </w:r>
      <w:r w:rsidRPr="00B14474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Pr="00B14474">
        <w:rPr>
          <w:spacing w:val="1"/>
          <w:sz w:val="28"/>
          <w:szCs w:val="28"/>
        </w:rPr>
        <w:t>в 2020 (2021) году работа</w:t>
      </w:r>
      <w:r w:rsidRPr="00B14474">
        <w:rPr>
          <w:rFonts w:eastAsia="Calibri"/>
          <w:sz w:val="28"/>
          <w:szCs w:val="28"/>
          <w:lang w:eastAsia="en-US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7E1452" w:rsidRPr="00327EE7" w:rsidRDefault="007E1452" w:rsidP="007E145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EE7">
        <w:rPr>
          <w:rFonts w:eastAsia="Calibri"/>
          <w:sz w:val="28"/>
          <w:szCs w:val="28"/>
          <w:lang w:eastAsia="en-US"/>
        </w:rPr>
        <w:t>Так, в 2019 году было выявлено 15 нарушений, в 2020 - 16 нарушений.</w:t>
      </w:r>
    </w:p>
    <w:p w:rsidR="007E1452" w:rsidRPr="00327EE7" w:rsidRDefault="007E1452" w:rsidP="007E145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327EE7">
        <w:rPr>
          <w:spacing w:val="1"/>
          <w:sz w:val="28"/>
          <w:szCs w:val="28"/>
        </w:rPr>
        <w:t xml:space="preserve">Для устранения указанных рисков деятельность </w:t>
      </w:r>
      <w:r w:rsidRPr="00850BC6">
        <w:rPr>
          <w:rStyle w:val="a5"/>
          <w:i w:val="0"/>
          <w:sz w:val="28"/>
          <w:szCs w:val="28"/>
        </w:rPr>
        <w:t xml:space="preserve">Администрации </w:t>
      </w:r>
      <w:r>
        <w:rPr>
          <w:rStyle w:val="a5"/>
          <w:i w:val="0"/>
          <w:sz w:val="28"/>
          <w:szCs w:val="28"/>
        </w:rPr>
        <w:t>Яргомжского</w:t>
      </w:r>
      <w:r w:rsidRPr="00850BC6">
        <w:rPr>
          <w:rStyle w:val="a5"/>
          <w:i w:val="0"/>
          <w:sz w:val="28"/>
          <w:szCs w:val="28"/>
        </w:rPr>
        <w:t xml:space="preserve"> сельского поселения</w:t>
      </w:r>
      <w:r w:rsidRPr="00850BC6">
        <w:rPr>
          <w:spacing w:val="1"/>
          <w:sz w:val="28"/>
          <w:szCs w:val="28"/>
        </w:rPr>
        <w:t xml:space="preserve"> в 2022 </w:t>
      </w:r>
      <w:r w:rsidRPr="00327EE7">
        <w:rPr>
          <w:spacing w:val="1"/>
          <w:sz w:val="28"/>
          <w:szCs w:val="28"/>
        </w:rPr>
        <w:t>году будет сосредоточена на следующих направлениях:</w:t>
      </w:r>
    </w:p>
    <w:p w:rsidR="007E1452" w:rsidRPr="00327EE7" w:rsidRDefault="007E1452" w:rsidP="007E1452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27EE7">
        <w:rPr>
          <w:rFonts w:ascii="Times New Roman" w:hAnsi="Times New Roman"/>
          <w:spacing w:val="1"/>
          <w:sz w:val="28"/>
          <w:szCs w:val="28"/>
        </w:rPr>
        <w:t>а) п. 2.5.1 «</w:t>
      </w:r>
      <w:r w:rsidRPr="00327EE7">
        <w:rPr>
          <w:rFonts w:ascii="Times New Roman" w:hAnsi="Times New Roman"/>
          <w:kern w:val="1"/>
          <w:sz w:val="28"/>
          <w:szCs w:val="28"/>
          <w:lang w:eastAsia="ar-SA"/>
        </w:rPr>
        <w:t xml:space="preserve">На территории </w:t>
      </w:r>
      <w:r w:rsidRPr="0047574C">
        <w:rPr>
          <w:rStyle w:val="a5"/>
          <w:rFonts w:ascii="Times New Roman" w:hAnsi="Times New Roman"/>
          <w:i w:val="0"/>
          <w:sz w:val="28"/>
          <w:szCs w:val="28"/>
        </w:rPr>
        <w:t>Яргомжского</w:t>
      </w:r>
      <w:r w:rsidRPr="00327EE7">
        <w:rPr>
          <w:rFonts w:ascii="Times New Roman" w:hAnsi="Times New Roman"/>
          <w:kern w:val="1"/>
          <w:sz w:val="28"/>
          <w:szCs w:val="28"/>
          <w:lang w:eastAsia="ar-SA"/>
        </w:rPr>
        <w:t xml:space="preserve"> сельского поселения запрещается:</w:t>
      </w:r>
    </w:p>
    <w:p w:rsidR="007E1452" w:rsidRPr="00327EE7" w:rsidRDefault="007E1452" w:rsidP="007E145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327EE7">
        <w:rPr>
          <w:color w:val="000000"/>
          <w:sz w:val="28"/>
          <w:szCs w:val="28"/>
          <w:lang w:eastAsia="en-US"/>
        </w:rPr>
        <w:t xml:space="preserve">загромождать территории металлическим ломом, строительным и бытовым мусором, отходами производства и потребления и другими отходами, загрязнять горюче-смазочными материалами, нефтепродуктами, устраивать свалки отходов, строительного мусора, тары, </w:t>
      </w:r>
      <w:r w:rsidRPr="00327EE7">
        <w:rPr>
          <w:sz w:val="28"/>
          <w:szCs w:val="28"/>
          <w:lang w:eastAsia="en-US"/>
        </w:rPr>
        <w:t>уличного смета, листвы, спиленных веток и стволов деревьев, травы</w:t>
      </w:r>
      <w:r w:rsidRPr="00327EE7">
        <w:rPr>
          <w:color w:val="000000"/>
          <w:sz w:val="28"/>
          <w:szCs w:val="28"/>
          <w:lang w:eastAsia="en-US"/>
        </w:rPr>
        <w:t xml:space="preserve"> складировать строительные материалы на улицах, тротуарах, газонах, перекрывать подъезды к домам в нарушение действующего законодательства</w:t>
      </w:r>
      <w:r w:rsidRPr="00327EE7">
        <w:rPr>
          <w:spacing w:val="1"/>
          <w:sz w:val="28"/>
          <w:szCs w:val="28"/>
        </w:rPr>
        <w:t>;</w:t>
      </w:r>
    </w:p>
    <w:p w:rsidR="007E1452" w:rsidRPr="00327EE7" w:rsidRDefault="007E1452" w:rsidP="007E1452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27EE7">
        <w:rPr>
          <w:rFonts w:ascii="Times New Roman" w:hAnsi="Times New Roman"/>
          <w:spacing w:val="1"/>
          <w:sz w:val="28"/>
          <w:szCs w:val="28"/>
        </w:rPr>
        <w:lastRenderedPageBreak/>
        <w:t>б) п. 4.6.18.4 «</w:t>
      </w:r>
      <w:r w:rsidRPr="00327EE7">
        <w:rPr>
          <w:rFonts w:ascii="Times New Roman" w:hAnsi="Times New Roman"/>
          <w:kern w:val="1"/>
          <w:sz w:val="28"/>
          <w:szCs w:val="28"/>
          <w:lang w:eastAsia="ar-SA"/>
        </w:rPr>
        <w:t>Знаки адресации: Устройство знаков адресации и их содержание осуществляется собственниками зданий и сооружений, жилых помещений в многоквартирных домах (а при наличии в условиях договора управления обязанностей по установке, сохранности и обеспечению надлежащего состояния домовых знаков - управляющей компанией);</w:t>
      </w:r>
    </w:p>
    <w:p w:rsidR="007E1452" w:rsidRPr="00327EE7" w:rsidRDefault="007E1452" w:rsidP="007E1452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27EE7">
        <w:rPr>
          <w:rFonts w:ascii="Times New Roman" w:hAnsi="Times New Roman"/>
          <w:spacing w:val="1"/>
          <w:sz w:val="28"/>
          <w:szCs w:val="28"/>
        </w:rPr>
        <w:t>в) п. 2.14.1 «</w:t>
      </w:r>
      <w:r w:rsidRPr="00327EE7">
        <w:rPr>
          <w:rFonts w:ascii="Times New Roman" w:hAnsi="Times New Roman"/>
          <w:kern w:val="1"/>
          <w:sz w:val="28"/>
          <w:szCs w:val="28"/>
          <w:lang w:eastAsia="ar-SA"/>
        </w:rPr>
        <w:t xml:space="preserve">Организация уборки территории: Правообладатели земельных участков обязаны обеспечивать организацию и производство уборочных работ, поддержание земельного участка в состоянии пригодном для использования по целевому назначению, санитарную очистку земельных участков в соответствии с действующим законодательством, а также своевременно производить </w:t>
      </w:r>
      <w:proofErr w:type="spellStart"/>
      <w:r w:rsidRPr="00327EE7">
        <w:rPr>
          <w:rFonts w:ascii="Times New Roman" w:hAnsi="Times New Roman"/>
          <w:kern w:val="1"/>
          <w:sz w:val="28"/>
          <w:szCs w:val="28"/>
          <w:lang w:eastAsia="ar-SA"/>
        </w:rPr>
        <w:t>окос</w:t>
      </w:r>
      <w:proofErr w:type="spellEnd"/>
      <w:r w:rsidRPr="00327EE7">
        <w:rPr>
          <w:rFonts w:ascii="Times New Roman" w:hAnsi="Times New Roman"/>
          <w:kern w:val="1"/>
          <w:sz w:val="28"/>
          <w:szCs w:val="28"/>
          <w:lang w:eastAsia="ar-SA"/>
        </w:rPr>
        <w:t xml:space="preserve"> травы и сорной растительности;</w:t>
      </w:r>
    </w:p>
    <w:p w:rsidR="007E1452" w:rsidRPr="00327EE7" w:rsidRDefault="007E1452" w:rsidP="007E1452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27EE7">
        <w:rPr>
          <w:rFonts w:ascii="Times New Roman" w:hAnsi="Times New Roman"/>
          <w:kern w:val="1"/>
          <w:sz w:val="28"/>
          <w:szCs w:val="28"/>
          <w:lang w:eastAsia="ar-SA"/>
        </w:rPr>
        <w:t xml:space="preserve">г) </w:t>
      </w:r>
      <w:r w:rsidRPr="00327EE7">
        <w:rPr>
          <w:rFonts w:ascii="Times New Roman" w:hAnsi="Times New Roman"/>
          <w:spacing w:val="1"/>
          <w:sz w:val="28"/>
          <w:szCs w:val="28"/>
        </w:rPr>
        <w:t>п. 4.6.17.5, 4.6.17.7 «</w:t>
      </w:r>
      <w:r w:rsidRPr="00327EE7">
        <w:rPr>
          <w:rFonts w:ascii="Times New Roman" w:hAnsi="Times New Roman"/>
          <w:kern w:val="1"/>
          <w:sz w:val="28"/>
          <w:szCs w:val="28"/>
          <w:lang w:eastAsia="ar-SA"/>
        </w:rPr>
        <w:t>Вырубка деревьев и кустарников (снос зеленых насаждений), их пересадка производится на основании разрешения Администрации поселения в виде порубочного билета в случаях, установленных пунктом 4.6.17.7 настоящих Правил;</w:t>
      </w:r>
    </w:p>
    <w:p w:rsidR="007E1452" w:rsidRPr="00327EE7" w:rsidRDefault="007E1452" w:rsidP="007E1452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proofErr w:type="spellStart"/>
      <w:r w:rsidRPr="00327EE7">
        <w:rPr>
          <w:rFonts w:ascii="Times New Roman" w:hAnsi="Times New Roman"/>
          <w:kern w:val="1"/>
          <w:sz w:val="28"/>
          <w:szCs w:val="28"/>
          <w:lang w:eastAsia="ar-SA"/>
        </w:rPr>
        <w:t>д</w:t>
      </w:r>
      <w:proofErr w:type="spellEnd"/>
      <w:r w:rsidRPr="00327EE7">
        <w:rPr>
          <w:rFonts w:ascii="Times New Roman" w:hAnsi="Times New Roman"/>
          <w:kern w:val="1"/>
          <w:sz w:val="28"/>
          <w:szCs w:val="28"/>
          <w:lang w:eastAsia="ar-SA"/>
        </w:rPr>
        <w:t xml:space="preserve">) </w:t>
      </w:r>
      <w:r w:rsidRPr="00327EE7">
        <w:rPr>
          <w:rFonts w:ascii="Times New Roman" w:hAnsi="Times New Roman"/>
          <w:spacing w:val="1"/>
          <w:sz w:val="28"/>
          <w:szCs w:val="28"/>
        </w:rPr>
        <w:t>п. 4.6.10 «</w:t>
      </w:r>
      <w:r w:rsidRPr="00327EE7">
        <w:rPr>
          <w:rFonts w:ascii="Times New Roman" w:hAnsi="Times New Roman"/>
          <w:kern w:val="1"/>
          <w:sz w:val="28"/>
          <w:szCs w:val="28"/>
          <w:lang w:eastAsia="ar-SA"/>
        </w:rPr>
        <w:t xml:space="preserve">Контейнерные площадки: </w:t>
      </w:r>
      <w:proofErr w:type="gramStart"/>
      <w:r w:rsidRPr="00327EE7">
        <w:rPr>
          <w:rFonts w:ascii="Times New Roman" w:hAnsi="Times New Roman"/>
          <w:kern w:val="1"/>
          <w:sz w:val="28"/>
          <w:szCs w:val="28"/>
          <w:lang w:eastAsia="ar-SA"/>
        </w:rPr>
        <w:t>Обязанность по содержанию контейнерных площадок, мест установки бункеров, а также территории вокруг указанных объектов в радиусе 2,0 м возлагается на собственников помещений многоквартирного дома, управляющую организацию (при осуществлении управления многоквартирным домом по договору управления), товарищество собственников жилья, садоводческое некоммерческое товарищество, жилищный, жилищно-строительный кооператив, иной специализированный кооператив, в чьем ведении и пользовании находится контейнерная площадка.</w:t>
      </w:r>
      <w:proofErr w:type="gramEnd"/>
      <w:r w:rsidRPr="00327EE7">
        <w:rPr>
          <w:rFonts w:ascii="Times New Roman" w:hAnsi="Times New Roman"/>
          <w:kern w:val="1"/>
          <w:sz w:val="28"/>
          <w:szCs w:val="28"/>
          <w:lang w:eastAsia="ar-SA"/>
        </w:rPr>
        <w:t xml:space="preserve"> На территории индивидуальной жилой застройки ответственность за содержание контейнерных площадок, мест установки бункеров, а также территории вокруг указанных объектов в радиусе 2,0 м возлагается на собственника, землевладельца, землепользователя, арендатора земельного участка.</w:t>
      </w:r>
    </w:p>
    <w:p w:rsidR="007E1452" w:rsidRPr="00B14474" w:rsidRDefault="007E1452" w:rsidP="007E145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1452" w:rsidRPr="00B14474" w:rsidRDefault="007E1452" w:rsidP="007E1452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B14474">
        <w:rPr>
          <w:rFonts w:eastAsia="Calibri"/>
          <w:b/>
          <w:sz w:val="28"/>
          <w:szCs w:val="28"/>
          <w:lang w:val="en-US" w:eastAsia="en-US"/>
        </w:rPr>
        <w:t>II</w:t>
      </w:r>
      <w:r w:rsidRPr="00B14474">
        <w:rPr>
          <w:rFonts w:eastAsia="Calibri"/>
          <w:b/>
          <w:sz w:val="28"/>
          <w:szCs w:val="28"/>
          <w:lang w:eastAsia="en-US"/>
        </w:rPr>
        <w:t>.</w:t>
      </w:r>
      <w:r w:rsidRPr="00B14474">
        <w:rPr>
          <w:b/>
        </w:rPr>
        <w:t xml:space="preserve"> </w:t>
      </w:r>
      <w:r w:rsidRPr="00B14474">
        <w:rPr>
          <w:rFonts w:eastAsia="Calibri"/>
          <w:b/>
          <w:sz w:val="28"/>
          <w:szCs w:val="28"/>
          <w:lang w:eastAsia="en-US"/>
        </w:rPr>
        <w:t>Цели и задачи реализации Программы</w:t>
      </w:r>
    </w:p>
    <w:p w:rsidR="007E1452" w:rsidRPr="00B14474" w:rsidRDefault="007E1452" w:rsidP="007E1452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7E1452" w:rsidRPr="00850BC6" w:rsidRDefault="007E1452" w:rsidP="007E145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0BC6">
        <w:rPr>
          <w:rFonts w:eastAsia="Calibri"/>
          <w:sz w:val="28"/>
          <w:szCs w:val="28"/>
          <w:lang w:eastAsia="en-US"/>
        </w:rPr>
        <w:t>1. Целями реализации Программы являются:</w:t>
      </w:r>
    </w:p>
    <w:p w:rsidR="007E1452" w:rsidRPr="00850BC6" w:rsidRDefault="007E1452" w:rsidP="007E1452">
      <w:pPr>
        <w:ind w:firstLine="567"/>
        <w:jc w:val="both"/>
        <w:rPr>
          <w:rFonts w:eastAsia="Calibri"/>
          <w:sz w:val="28"/>
          <w:szCs w:val="28"/>
        </w:rPr>
      </w:pPr>
      <w:r w:rsidRPr="00850BC6">
        <w:rPr>
          <w:rFonts w:eastAsia="Calibri"/>
          <w:sz w:val="28"/>
          <w:szCs w:val="28"/>
        </w:rPr>
        <w:t xml:space="preserve">- предупреждение нарушений обязательных требований в сфере </w:t>
      </w:r>
      <w:r>
        <w:rPr>
          <w:rFonts w:eastAsia="Calibri"/>
          <w:sz w:val="28"/>
          <w:szCs w:val="28"/>
          <w:lang w:eastAsia="en-US"/>
        </w:rPr>
        <w:t>б</w:t>
      </w:r>
      <w:r w:rsidRPr="00850BC6">
        <w:rPr>
          <w:rFonts w:eastAsia="Calibri"/>
          <w:sz w:val="28"/>
          <w:szCs w:val="28"/>
          <w:lang w:eastAsia="en-US"/>
        </w:rPr>
        <w:t>лагоустройства территории</w:t>
      </w:r>
      <w:r w:rsidRPr="00850BC6">
        <w:rPr>
          <w:rFonts w:eastAsia="Calibri"/>
          <w:sz w:val="28"/>
          <w:szCs w:val="28"/>
        </w:rPr>
        <w:t>;</w:t>
      </w:r>
    </w:p>
    <w:p w:rsidR="007E1452" w:rsidRPr="00850BC6" w:rsidRDefault="007E1452" w:rsidP="007E1452">
      <w:pPr>
        <w:ind w:firstLine="567"/>
        <w:jc w:val="both"/>
        <w:rPr>
          <w:rFonts w:eastAsia="Calibri"/>
          <w:sz w:val="28"/>
          <w:szCs w:val="28"/>
        </w:rPr>
      </w:pPr>
      <w:r w:rsidRPr="00850BC6">
        <w:rPr>
          <w:rFonts w:eastAsia="Calibri"/>
          <w:sz w:val="28"/>
          <w:szCs w:val="28"/>
        </w:rPr>
        <w:t xml:space="preserve">- предотвращение угрозы причинения, либо причинения вреда </w:t>
      </w:r>
      <w:r w:rsidRPr="00850BC6">
        <w:rPr>
          <w:color w:val="000000"/>
          <w:sz w:val="28"/>
          <w:szCs w:val="28"/>
        </w:rPr>
        <w:t>территории различного функционального назначения, на которых осуществляется деятельность по благоустройству,</w:t>
      </w:r>
      <w:r w:rsidRPr="00850BC6">
        <w:rPr>
          <w:rFonts w:eastAsia="Calibri"/>
          <w:sz w:val="28"/>
          <w:szCs w:val="28"/>
        </w:rPr>
        <w:t xml:space="preserve"> вследствие нарушений обязательных требований;</w:t>
      </w:r>
    </w:p>
    <w:p w:rsidR="007E1452" w:rsidRPr="00850BC6" w:rsidRDefault="007E1452" w:rsidP="007E1452">
      <w:pPr>
        <w:ind w:firstLine="567"/>
        <w:jc w:val="both"/>
        <w:rPr>
          <w:rFonts w:eastAsia="Calibri"/>
          <w:sz w:val="28"/>
          <w:szCs w:val="28"/>
        </w:rPr>
      </w:pPr>
      <w:r w:rsidRPr="00850BC6">
        <w:rPr>
          <w:rFonts w:eastAsia="Calibri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7E1452" w:rsidRPr="00850BC6" w:rsidRDefault="007E1452" w:rsidP="007E1452">
      <w:pPr>
        <w:ind w:firstLine="567"/>
        <w:jc w:val="both"/>
        <w:rPr>
          <w:rFonts w:eastAsia="Calibri"/>
          <w:sz w:val="28"/>
          <w:szCs w:val="28"/>
        </w:rPr>
      </w:pPr>
      <w:r w:rsidRPr="00850BC6">
        <w:rPr>
          <w:rFonts w:eastAsia="Calibri"/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7E1452" w:rsidRPr="00850BC6" w:rsidRDefault="007E1452" w:rsidP="007E1452">
      <w:pPr>
        <w:ind w:firstLine="567"/>
        <w:jc w:val="both"/>
        <w:rPr>
          <w:rFonts w:eastAsia="Calibri"/>
          <w:sz w:val="28"/>
          <w:szCs w:val="28"/>
        </w:rPr>
      </w:pPr>
      <w:r w:rsidRPr="00850BC6">
        <w:rPr>
          <w:rFonts w:eastAsia="Calibri"/>
          <w:sz w:val="28"/>
          <w:szCs w:val="28"/>
        </w:rPr>
        <w:t>- повышение прозрачности системы контрольно-надзорной деятельности.</w:t>
      </w:r>
    </w:p>
    <w:p w:rsidR="007E1452" w:rsidRPr="00850BC6" w:rsidRDefault="007E1452" w:rsidP="007E145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0BC6">
        <w:rPr>
          <w:rFonts w:eastAsia="Calibri"/>
          <w:sz w:val="28"/>
          <w:szCs w:val="28"/>
          <w:lang w:eastAsia="en-US"/>
        </w:rPr>
        <w:lastRenderedPageBreak/>
        <w:t>2. Задачами реализации Программы являются:</w:t>
      </w:r>
    </w:p>
    <w:p w:rsidR="007E1452" w:rsidRPr="00B14474" w:rsidRDefault="007E1452" w:rsidP="007E1452">
      <w:pPr>
        <w:ind w:firstLine="567"/>
        <w:jc w:val="both"/>
        <w:rPr>
          <w:rFonts w:eastAsia="Calibri"/>
          <w:sz w:val="28"/>
          <w:szCs w:val="28"/>
        </w:rPr>
      </w:pPr>
      <w:r w:rsidRPr="00850BC6">
        <w:rPr>
          <w:rFonts w:eastAsia="Calibri"/>
          <w:sz w:val="28"/>
          <w:szCs w:val="28"/>
        </w:rPr>
        <w:t xml:space="preserve">- оценка возможной угрозы причинения, либо причинения вреда (ущерба) </w:t>
      </w:r>
      <w:r w:rsidRPr="00850BC6">
        <w:rPr>
          <w:color w:val="000000"/>
          <w:sz w:val="28"/>
          <w:szCs w:val="28"/>
        </w:rPr>
        <w:t>территориям различного функционального назначения, на которых осуществляется деятельность по благоустройству</w:t>
      </w:r>
      <w:r w:rsidRPr="00850BC6">
        <w:rPr>
          <w:rFonts w:eastAsia="Calibri"/>
          <w:sz w:val="28"/>
          <w:szCs w:val="28"/>
        </w:rPr>
        <w:t>, выработка и реализация профилактических мер, способствующих ее снижению;</w:t>
      </w:r>
    </w:p>
    <w:p w:rsidR="007E1452" w:rsidRPr="00B14474" w:rsidRDefault="007E1452" w:rsidP="007E1452">
      <w:pPr>
        <w:ind w:firstLine="567"/>
        <w:jc w:val="both"/>
        <w:rPr>
          <w:rFonts w:eastAsia="Calibri"/>
          <w:sz w:val="28"/>
          <w:szCs w:val="28"/>
        </w:rPr>
      </w:pPr>
      <w:r w:rsidRPr="00B14474">
        <w:rPr>
          <w:rFonts w:eastAsia="Calibri"/>
          <w:sz w:val="28"/>
          <w:szCs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7E1452" w:rsidRPr="00B14474" w:rsidRDefault="007E1452" w:rsidP="007E1452">
      <w:pPr>
        <w:ind w:firstLine="567"/>
        <w:jc w:val="both"/>
        <w:rPr>
          <w:rFonts w:eastAsia="Calibri"/>
          <w:sz w:val="28"/>
          <w:szCs w:val="28"/>
        </w:rPr>
      </w:pPr>
      <w:r w:rsidRPr="00B14474">
        <w:rPr>
          <w:rFonts w:eastAsia="Calibri"/>
          <w:sz w:val="28"/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7E1452" w:rsidRPr="00B14474" w:rsidRDefault="007E1452" w:rsidP="007E1452">
      <w:pPr>
        <w:ind w:firstLine="567"/>
        <w:jc w:val="both"/>
        <w:rPr>
          <w:rFonts w:eastAsia="Calibri"/>
          <w:sz w:val="28"/>
          <w:szCs w:val="28"/>
        </w:rPr>
      </w:pPr>
      <w:r w:rsidRPr="00B14474">
        <w:rPr>
          <w:rFonts w:eastAsia="Calibri"/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7E1452" w:rsidRPr="00B14474" w:rsidRDefault="007E1452" w:rsidP="007E1452">
      <w:pPr>
        <w:ind w:firstLine="567"/>
        <w:jc w:val="both"/>
        <w:rPr>
          <w:rFonts w:eastAsia="Calibri"/>
          <w:sz w:val="28"/>
          <w:szCs w:val="28"/>
        </w:rPr>
      </w:pPr>
      <w:r w:rsidRPr="00B14474">
        <w:rPr>
          <w:rFonts w:eastAsia="Calibri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7E1452" w:rsidRPr="00B14474" w:rsidRDefault="007E1452" w:rsidP="007E1452">
      <w:pPr>
        <w:ind w:firstLine="567"/>
        <w:jc w:val="both"/>
        <w:rPr>
          <w:rFonts w:eastAsia="Calibri"/>
          <w:sz w:val="28"/>
          <w:szCs w:val="28"/>
        </w:rPr>
      </w:pPr>
      <w:r w:rsidRPr="00B14474">
        <w:rPr>
          <w:rFonts w:eastAsia="Calibri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7E1452" w:rsidRPr="00B14474" w:rsidRDefault="007E1452" w:rsidP="007E1452">
      <w:pPr>
        <w:ind w:firstLine="567"/>
        <w:jc w:val="both"/>
        <w:rPr>
          <w:rFonts w:eastAsia="Calibri"/>
          <w:sz w:val="28"/>
          <w:szCs w:val="28"/>
        </w:rPr>
      </w:pPr>
      <w:r w:rsidRPr="00B14474">
        <w:rPr>
          <w:rFonts w:eastAsia="Calibri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7E1452" w:rsidRPr="00B14474" w:rsidRDefault="007E1452" w:rsidP="007E1452">
      <w:pPr>
        <w:rPr>
          <w:b/>
          <w:bCs/>
          <w:sz w:val="28"/>
          <w:szCs w:val="28"/>
          <w:highlight w:val="green"/>
        </w:rPr>
      </w:pPr>
    </w:p>
    <w:p w:rsidR="007E1452" w:rsidRPr="00B14474" w:rsidRDefault="007E1452" w:rsidP="007E1452">
      <w:pPr>
        <w:jc w:val="center"/>
        <w:rPr>
          <w:b/>
          <w:bCs/>
          <w:sz w:val="28"/>
          <w:szCs w:val="28"/>
        </w:rPr>
      </w:pPr>
      <w:r w:rsidRPr="00B14474">
        <w:rPr>
          <w:b/>
          <w:bCs/>
          <w:sz w:val="28"/>
          <w:szCs w:val="28"/>
        </w:rPr>
        <w:t>III. Перечень профилактических мероприятий, сроки</w:t>
      </w:r>
    </w:p>
    <w:p w:rsidR="007E1452" w:rsidRPr="00B14474" w:rsidRDefault="007E1452" w:rsidP="007E1452">
      <w:pPr>
        <w:ind w:firstLine="567"/>
        <w:jc w:val="center"/>
        <w:rPr>
          <w:b/>
          <w:bCs/>
          <w:sz w:val="28"/>
          <w:szCs w:val="28"/>
        </w:rPr>
      </w:pPr>
      <w:r w:rsidRPr="00B14474">
        <w:rPr>
          <w:b/>
          <w:bCs/>
          <w:sz w:val="28"/>
          <w:szCs w:val="28"/>
        </w:rPr>
        <w:t>(периодичность) их проведения</w:t>
      </w:r>
    </w:p>
    <w:p w:rsidR="007E1452" w:rsidRPr="00B14474" w:rsidRDefault="007E1452" w:rsidP="007E1452">
      <w:pPr>
        <w:ind w:firstLine="567"/>
        <w:jc w:val="center"/>
        <w:rPr>
          <w:b/>
          <w:bCs/>
          <w:sz w:val="28"/>
          <w:szCs w:val="28"/>
        </w:rPr>
      </w:pPr>
    </w:p>
    <w:p w:rsidR="007E1452" w:rsidRPr="00850BC6" w:rsidRDefault="007E1452" w:rsidP="007E1452">
      <w:pPr>
        <w:ind w:firstLine="709"/>
        <w:jc w:val="both"/>
        <w:rPr>
          <w:sz w:val="28"/>
          <w:szCs w:val="28"/>
        </w:rPr>
      </w:pPr>
      <w:r w:rsidRPr="00850BC6">
        <w:rPr>
          <w:sz w:val="28"/>
          <w:szCs w:val="28"/>
        </w:rPr>
        <w:t xml:space="preserve">1. </w:t>
      </w:r>
      <w:proofErr w:type="gramStart"/>
      <w:r w:rsidRPr="00850BC6">
        <w:rPr>
          <w:sz w:val="28"/>
          <w:szCs w:val="28"/>
        </w:rPr>
        <w:t xml:space="preserve">В соответствии с Положением о муниципальном контроле в сфере благоустройства </w:t>
      </w:r>
      <w:r>
        <w:rPr>
          <w:sz w:val="28"/>
          <w:szCs w:val="28"/>
        </w:rPr>
        <w:t xml:space="preserve">на </w:t>
      </w:r>
      <w:r w:rsidRPr="00850BC6"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Яргомжского</w:t>
      </w:r>
      <w:r w:rsidRPr="00850BC6">
        <w:rPr>
          <w:i/>
          <w:sz w:val="28"/>
          <w:szCs w:val="28"/>
        </w:rPr>
        <w:t xml:space="preserve"> </w:t>
      </w:r>
      <w:r w:rsidRPr="00850BC6">
        <w:rPr>
          <w:sz w:val="28"/>
          <w:szCs w:val="28"/>
        </w:rPr>
        <w:t>сельского поселения, утвержденном решением Совета</w:t>
      </w:r>
      <w:r>
        <w:rPr>
          <w:sz w:val="28"/>
          <w:szCs w:val="28"/>
        </w:rPr>
        <w:t xml:space="preserve"> Яргомжского</w:t>
      </w:r>
      <w:r w:rsidRPr="00850BC6">
        <w:rPr>
          <w:sz w:val="28"/>
          <w:szCs w:val="28"/>
        </w:rPr>
        <w:t xml:space="preserve"> сельского поселения, проводятся следующие профилактические мероприятия: </w:t>
      </w:r>
    </w:p>
    <w:p w:rsidR="007E1452" w:rsidRPr="00850BC6" w:rsidRDefault="007E1452" w:rsidP="007E1452">
      <w:pPr>
        <w:pStyle w:val="ConsPlusNormal"/>
        <w:ind w:firstLine="709"/>
        <w:jc w:val="both"/>
      </w:pPr>
      <w:r w:rsidRPr="00850BC6">
        <w:rPr>
          <w:color w:val="000000"/>
        </w:rPr>
        <w:t>1) информирование;</w:t>
      </w:r>
    </w:p>
    <w:p w:rsidR="007E1452" w:rsidRPr="00850BC6" w:rsidRDefault="007E1452" w:rsidP="007E1452">
      <w:pPr>
        <w:pStyle w:val="ConsPlusNormal"/>
        <w:ind w:firstLine="709"/>
        <w:jc w:val="both"/>
        <w:rPr>
          <w:color w:val="000000"/>
        </w:rPr>
      </w:pPr>
      <w:r w:rsidRPr="00850BC6">
        <w:rPr>
          <w:color w:val="000000"/>
        </w:rPr>
        <w:t>2) обобщение правоприменительной практики;</w:t>
      </w:r>
    </w:p>
    <w:p w:rsidR="007E1452" w:rsidRPr="00850BC6" w:rsidRDefault="007E1452" w:rsidP="007E1452">
      <w:pPr>
        <w:pStyle w:val="ConsPlusNormal"/>
        <w:ind w:firstLine="709"/>
        <w:jc w:val="both"/>
        <w:rPr>
          <w:color w:val="000000"/>
        </w:rPr>
      </w:pPr>
      <w:r w:rsidRPr="00850BC6">
        <w:rPr>
          <w:color w:val="000000"/>
        </w:rPr>
        <w:t>3) объявление предостережений;</w:t>
      </w:r>
    </w:p>
    <w:p w:rsidR="007E1452" w:rsidRPr="00850BC6" w:rsidRDefault="007E1452" w:rsidP="007E1452">
      <w:pPr>
        <w:pStyle w:val="ConsPlusNormal"/>
        <w:ind w:firstLine="709"/>
        <w:jc w:val="both"/>
        <w:rPr>
          <w:color w:val="000000"/>
        </w:rPr>
      </w:pPr>
      <w:r w:rsidRPr="00850BC6">
        <w:rPr>
          <w:color w:val="000000"/>
        </w:rPr>
        <w:t>4) консультирование;</w:t>
      </w:r>
    </w:p>
    <w:p w:rsidR="007E1452" w:rsidRPr="00850BC6" w:rsidRDefault="007E1452" w:rsidP="007E1452">
      <w:pPr>
        <w:ind w:firstLine="709"/>
        <w:jc w:val="both"/>
        <w:rPr>
          <w:sz w:val="28"/>
          <w:szCs w:val="28"/>
        </w:rPr>
      </w:pPr>
      <w:r w:rsidRPr="00850BC6">
        <w:rPr>
          <w:color w:val="000000"/>
          <w:sz w:val="28"/>
          <w:szCs w:val="28"/>
        </w:rPr>
        <w:t>5) профилактический визит</w:t>
      </w:r>
      <w:r w:rsidRPr="00850BC6">
        <w:rPr>
          <w:sz w:val="28"/>
          <w:szCs w:val="28"/>
        </w:rPr>
        <w:t>.</w:t>
      </w:r>
    </w:p>
    <w:p w:rsidR="007E1452" w:rsidRPr="00B14474" w:rsidRDefault="007E1452" w:rsidP="007E1452">
      <w:pPr>
        <w:ind w:firstLine="709"/>
        <w:jc w:val="both"/>
        <w:rPr>
          <w:sz w:val="28"/>
          <w:szCs w:val="28"/>
        </w:rPr>
      </w:pPr>
      <w:r w:rsidRPr="00850BC6">
        <w:rPr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7E1452" w:rsidRPr="00B14474" w:rsidRDefault="007E1452" w:rsidP="007E1452">
      <w:pPr>
        <w:ind w:firstLine="567"/>
        <w:jc w:val="both"/>
        <w:rPr>
          <w:i/>
          <w:sz w:val="28"/>
          <w:szCs w:val="28"/>
        </w:rPr>
      </w:pPr>
    </w:p>
    <w:p w:rsidR="007E1452" w:rsidRPr="00B14474" w:rsidRDefault="007E1452" w:rsidP="007E145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14474">
        <w:rPr>
          <w:rFonts w:eastAsia="Calibri"/>
          <w:b/>
          <w:sz w:val="28"/>
          <w:szCs w:val="28"/>
          <w:lang w:eastAsia="en-US"/>
        </w:rPr>
        <w:t>IV. Показатели результативности и эффективности Программы</w:t>
      </w:r>
    </w:p>
    <w:p w:rsidR="007E1452" w:rsidRPr="00B14474" w:rsidRDefault="007E1452" w:rsidP="007E1452">
      <w:pPr>
        <w:jc w:val="both"/>
        <w:rPr>
          <w:rFonts w:eastAsia="Calibri"/>
          <w:sz w:val="28"/>
          <w:szCs w:val="28"/>
          <w:lang w:eastAsia="en-US"/>
        </w:rPr>
      </w:pPr>
    </w:p>
    <w:p w:rsidR="007E1452" w:rsidRPr="00B14474" w:rsidRDefault="007E1452" w:rsidP="007E1452">
      <w:pPr>
        <w:ind w:firstLine="709"/>
        <w:jc w:val="both"/>
        <w:rPr>
          <w:rStyle w:val="a5"/>
          <w:i w:val="0"/>
          <w:sz w:val="28"/>
          <w:szCs w:val="28"/>
        </w:rPr>
      </w:pPr>
      <w:r w:rsidRPr="00B14474">
        <w:rPr>
          <w:rStyle w:val="a5"/>
          <w:i w:val="0"/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7E1452" w:rsidRPr="00B14474" w:rsidRDefault="007E1452" w:rsidP="007E1452">
      <w:pPr>
        <w:ind w:firstLine="709"/>
        <w:jc w:val="both"/>
        <w:rPr>
          <w:rStyle w:val="a5"/>
          <w:i w:val="0"/>
          <w:sz w:val="28"/>
          <w:szCs w:val="28"/>
        </w:rPr>
      </w:pPr>
      <w:r w:rsidRPr="00B14474">
        <w:rPr>
          <w:rStyle w:val="a5"/>
          <w:i w:val="0"/>
          <w:sz w:val="28"/>
          <w:szCs w:val="28"/>
        </w:rPr>
        <w:lastRenderedPageBreak/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:rsidR="007E1452" w:rsidRPr="00B14474" w:rsidRDefault="007E1452" w:rsidP="007E1452">
      <w:pPr>
        <w:ind w:firstLine="709"/>
        <w:jc w:val="both"/>
        <w:rPr>
          <w:rStyle w:val="a5"/>
          <w:i w:val="0"/>
          <w:sz w:val="28"/>
          <w:szCs w:val="28"/>
        </w:rPr>
      </w:pPr>
      <w:r w:rsidRPr="00B14474">
        <w:rPr>
          <w:rStyle w:val="a5"/>
          <w:i w:val="0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7E1452" w:rsidRPr="00B14474" w:rsidRDefault="007E1452" w:rsidP="007E1452">
      <w:pPr>
        <w:ind w:firstLine="709"/>
        <w:jc w:val="both"/>
        <w:rPr>
          <w:rStyle w:val="a5"/>
          <w:i w:val="0"/>
          <w:sz w:val="28"/>
          <w:szCs w:val="28"/>
        </w:rPr>
      </w:pPr>
      <w:r w:rsidRPr="00B14474">
        <w:rPr>
          <w:rStyle w:val="a5"/>
          <w:i w:val="0"/>
          <w:sz w:val="28"/>
          <w:szCs w:val="28"/>
        </w:rPr>
        <w:t>б) доля профилактических мероприятий в объеме контрольных мероприятий - 50 %.</w:t>
      </w:r>
    </w:p>
    <w:p w:rsidR="007E1452" w:rsidRPr="00B14474" w:rsidRDefault="007E1452" w:rsidP="007E1452">
      <w:pPr>
        <w:ind w:firstLine="709"/>
        <w:jc w:val="both"/>
        <w:rPr>
          <w:rStyle w:val="a5"/>
          <w:i w:val="0"/>
          <w:sz w:val="28"/>
          <w:szCs w:val="28"/>
        </w:rPr>
      </w:pPr>
      <w:r w:rsidRPr="00B14474">
        <w:rPr>
          <w:rStyle w:val="a5"/>
          <w:i w:val="0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7E1452" w:rsidRPr="00B14474" w:rsidRDefault="007E1452" w:rsidP="007E145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4474">
        <w:rPr>
          <w:rFonts w:eastAsia="Calibri"/>
          <w:sz w:val="28"/>
          <w:szCs w:val="28"/>
          <w:lang w:eastAsia="en-US"/>
        </w:rPr>
        <w:t xml:space="preserve">2. Сведения о достижении показателей результативности и эффективности Программы включаются Администрацией </w:t>
      </w:r>
      <w:r>
        <w:rPr>
          <w:sz w:val="28"/>
          <w:szCs w:val="28"/>
        </w:rPr>
        <w:t>Яргомжского</w:t>
      </w:r>
      <w:r w:rsidRPr="00B14474">
        <w:rPr>
          <w:rFonts w:eastAsia="Calibri"/>
          <w:sz w:val="28"/>
          <w:szCs w:val="28"/>
          <w:lang w:eastAsia="en-US"/>
        </w:rPr>
        <w:t xml:space="preserve"> сельского поселения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7E1452" w:rsidRDefault="007E1452" w:rsidP="007E1452">
      <w:pPr>
        <w:rPr>
          <w:rFonts w:eastAsia="Calibri"/>
          <w:sz w:val="28"/>
          <w:szCs w:val="28"/>
          <w:lang w:eastAsia="en-US"/>
        </w:rPr>
      </w:pPr>
    </w:p>
    <w:p w:rsidR="007E1452" w:rsidRDefault="007E1452" w:rsidP="007E1452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</w:t>
      </w:r>
      <w:proofErr w:type="gramStart"/>
      <w:r>
        <w:rPr>
          <w:bCs/>
          <w:sz w:val="28"/>
          <w:szCs w:val="28"/>
        </w:rPr>
        <w:t>к</w:t>
      </w:r>
      <w:proofErr w:type="gramEnd"/>
      <w:r>
        <w:rPr>
          <w:bCs/>
          <w:sz w:val="28"/>
          <w:szCs w:val="28"/>
        </w:rPr>
        <w:t xml:space="preserve"> </w:t>
      </w:r>
    </w:p>
    <w:p w:rsidR="007E1452" w:rsidRDefault="007E1452" w:rsidP="007E1452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постановлению Администрации</w:t>
      </w:r>
    </w:p>
    <w:p w:rsidR="007E1452" w:rsidRDefault="007E1452" w:rsidP="007E1452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Яргомжского сельского поселения</w:t>
      </w:r>
    </w:p>
    <w:p w:rsidR="007E1452" w:rsidRDefault="007E1452" w:rsidP="007E1452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      № </w:t>
      </w:r>
    </w:p>
    <w:p w:rsidR="007E1452" w:rsidRPr="00B14474" w:rsidRDefault="007E1452" w:rsidP="007E1452">
      <w:pPr>
        <w:rPr>
          <w:b/>
          <w:bCs/>
          <w:sz w:val="28"/>
          <w:szCs w:val="28"/>
        </w:rPr>
      </w:pPr>
    </w:p>
    <w:p w:rsidR="007E1452" w:rsidRPr="00B14474" w:rsidRDefault="007E1452" w:rsidP="007E1452">
      <w:pPr>
        <w:jc w:val="center"/>
        <w:rPr>
          <w:b/>
          <w:bCs/>
          <w:sz w:val="28"/>
          <w:szCs w:val="28"/>
        </w:rPr>
      </w:pPr>
      <w:r w:rsidRPr="00B14474">
        <w:rPr>
          <w:b/>
          <w:bCs/>
          <w:sz w:val="28"/>
          <w:szCs w:val="28"/>
        </w:rPr>
        <w:t xml:space="preserve">Перечень профилактических мероприятий, </w:t>
      </w:r>
    </w:p>
    <w:p w:rsidR="007E1452" w:rsidRPr="00B14474" w:rsidRDefault="007E1452" w:rsidP="007E1452">
      <w:pPr>
        <w:jc w:val="center"/>
        <w:rPr>
          <w:b/>
          <w:bCs/>
          <w:sz w:val="28"/>
          <w:szCs w:val="28"/>
        </w:rPr>
      </w:pPr>
      <w:r w:rsidRPr="00B14474">
        <w:rPr>
          <w:b/>
          <w:bCs/>
          <w:sz w:val="28"/>
          <w:szCs w:val="28"/>
        </w:rPr>
        <w:t>сроки (периодичность) их проведения</w:t>
      </w:r>
    </w:p>
    <w:p w:rsidR="007E1452" w:rsidRPr="00B14474" w:rsidRDefault="007E1452" w:rsidP="007E1452">
      <w:pPr>
        <w:jc w:val="center"/>
        <w:rPr>
          <w:b/>
          <w:bCs/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127"/>
        <w:gridCol w:w="3402"/>
        <w:gridCol w:w="2126"/>
        <w:gridCol w:w="1843"/>
      </w:tblGrid>
      <w:tr w:rsidR="007E1452" w:rsidRPr="00B14474" w:rsidTr="00A332A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452" w:rsidRPr="00B14474" w:rsidRDefault="007E1452" w:rsidP="00301DCC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14474">
              <w:rPr>
                <w:rFonts w:ascii="Times New Roman" w:eastAsia="Calibri" w:hAnsi="Times New Roman" w:cs="Times New Roman"/>
                <w:sz w:val="22"/>
                <w:szCs w:val="22"/>
              </w:rPr>
              <w:t>№</w:t>
            </w:r>
          </w:p>
          <w:p w:rsidR="007E1452" w:rsidRPr="00B14474" w:rsidRDefault="007E1452" w:rsidP="00301DCC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452" w:rsidRPr="00B14474" w:rsidRDefault="007E1452" w:rsidP="00301DCC">
            <w:pPr>
              <w:jc w:val="center"/>
              <w:rPr>
                <w:rFonts w:eastAsia="Calibri"/>
              </w:rPr>
            </w:pPr>
            <w:r w:rsidRPr="00B14474">
              <w:rPr>
                <w:rFonts w:eastAsia="Calibri"/>
                <w:b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452" w:rsidRPr="00B14474" w:rsidRDefault="007E1452" w:rsidP="00301DCC">
            <w:pPr>
              <w:ind w:firstLine="36"/>
              <w:jc w:val="center"/>
              <w:rPr>
                <w:rFonts w:eastAsia="Calibri"/>
              </w:rPr>
            </w:pPr>
            <w:r w:rsidRPr="00B14474">
              <w:rPr>
                <w:rFonts w:eastAsia="Calibri"/>
                <w:b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2" w:rsidRPr="00B14474" w:rsidRDefault="007E1452" w:rsidP="00301D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4474">
              <w:rPr>
                <w:b/>
                <w:sz w:val="22"/>
                <w:szCs w:val="22"/>
              </w:rPr>
              <w:t xml:space="preserve">Подразделение и (или) должностные лица </w:t>
            </w:r>
            <w:r w:rsidRPr="00850BC6">
              <w:rPr>
                <w:b/>
                <w:sz w:val="22"/>
                <w:szCs w:val="22"/>
              </w:rPr>
              <w:t xml:space="preserve">Администрации </w:t>
            </w:r>
            <w:r>
              <w:rPr>
                <w:b/>
                <w:sz w:val="22"/>
                <w:szCs w:val="22"/>
              </w:rPr>
              <w:t>Яргомжского  сельского поселения</w:t>
            </w:r>
            <w:r w:rsidRPr="00B14474">
              <w:rPr>
                <w:b/>
                <w:sz w:val="22"/>
                <w:szCs w:val="22"/>
              </w:rPr>
              <w:t>, ответственные за реализацию мероприятия</w:t>
            </w:r>
          </w:p>
          <w:p w:rsidR="007E1452" w:rsidRPr="00B14474" w:rsidRDefault="007E1452" w:rsidP="00301DC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52" w:rsidRPr="00B14474" w:rsidRDefault="007E1452" w:rsidP="00301DCC">
            <w:pPr>
              <w:jc w:val="center"/>
              <w:rPr>
                <w:rFonts w:eastAsia="Calibri"/>
              </w:rPr>
            </w:pPr>
            <w:r w:rsidRPr="00B14474">
              <w:rPr>
                <w:rFonts w:eastAsia="Calibri"/>
                <w:b/>
                <w:bCs/>
                <w:sz w:val="22"/>
                <w:szCs w:val="22"/>
              </w:rPr>
              <w:t>Сроки (периодичность) их проведения</w:t>
            </w:r>
          </w:p>
        </w:tc>
      </w:tr>
      <w:tr w:rsidR="007E1452" w:rsidRPr="00B14474" w:rsidTr="00A332A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452" w:rsidRPr="00B14474" w:rsidRDefault="007E1452" w:rsidP="00301DCC">
            <w:pPr>
              <w:jc w:val="both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1.</w:t>
            </w:r>
          </w:p>
          <w:p w:rsidR="007E1452" w:rsidRPr="00B14474" w:rsidRDefault="007E1452" w:rsidP="00301DCC">
            <w:pPr>
              <w:jc w:val="both"/>
              <w:rPr>
                <w:rFonts w:eastAsia="Calibri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452" w:rsidRPr="00B14474" w:rsidRDefault="007E1452" w:rsidP="00301DCC">
            <w:pPr>
              <w:ind w:firstLine="8"/>
              <w:jc w:val="both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452" w:rsidRPr="00B14474" w:rsidRDefault="007E1452" w:rsidP="00301DCC">
            <w:pPr>
              <w:jc w:val="both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2" w:rsidRPr="00B14474" w:rsidRDefault="007E1452" w:rsidP="00301DCC">
            <w:pPr>
              <w:jc w:val="center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Глава поселения,</w:t>
            </w:r>
          </w:p>
          <w:p w:rsidR="007E1452" w:rsidRPr="00B14474" w:rsidRDefault="007E1452" w:rsidP="00301D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52" w:rsidRPr="00B14474" w:rsidRDefault="007E1452" w:rsidP="00301DCC">
            <w:pPr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По мере необходимости в течение года</w:t>
            </w:r>
          </w:p>
          <w:p w:rsidR="007E1452" w:rsidRPr="00B14474" w:rsidRDefault="007E1452" w:rsidP="00301DCC">
            <w:pPr>
              <w:rPr>
                <w:rFonts w:eastAsia="Calibri"/>
              </w:rPr>
            </w:pPr>
          </w:p>
        </w:tc>
      </w:tr>
      <w:tr w:rsidR="007E1452" w:rsidRPr="00B14474" w:rsidTr="00A332A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452" w:rsidRPr="00B14474" w:rsidRDefault="007E1452" w:rsidP="00301DCC">
            <w:pPr>
              <w:ind w:firstLine="33"/>
              <w:jc w:val="both"/>
              <w:rPr>
                <w:rFonts w:eastAsia="Calibri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452" w:rsidRPr="00B14474" w:rsidRDefault="007E1452" w:rsidP="00301DCC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52" w:rsidRPr="00B14474" w:rsidRDefault="007E1452" w:rsidP="00301DCC">
            <w:pPr>
              <w:jc w:val="both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 xml:space="preserve">Публикация </w:t>
            </w:r>
            <w:proofErr w:type="gramStart"/>
            <w:r w:rsidRPr="00B14474">
              <w:rPr>
                <w:rFonts w:eastAsia="Calibri"/>
                <w:sz w:val="22"/>
                <w:szCs w:val="22"/>
              </w:rPr>
              <w:t>на сайте руководств по соблюдению обязательных требований в сфере благоустройства при направлении их в адрес</w:t>
            </w:r>
            <w:proofErr w:type="gramEnd"/>
            <w:r w:rsidRPr="00B14474">
              <w:rPr>
                <w:rFonts w:eastAsia="Calibri"/>
                <w:sz w:val="22"/>
                <w:szCs w:val="22"/>
              </w:rPr>
              <w:t xml:space="preserve"> местной администрации уполномоченным федеральным органом исполнительной власти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2" w:rsidRPr="00B14474" w:rsidRDefault="007E1452" w:rsidP="00301DCC">
            <w:pPr>
              <w:jc w:val="center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Глава поселения,</w:t>
            </w:r>
          </w:p>
          <w:p w:rsidR="007E1452" w:rsidRPr="00B14474" w:rsidRDefault="007E1452" w:rsidP="00301D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52" w:rsidRPr="00B14474" w:rsidRDefault="007E1452" w:rsidP="00301DCC">
            <w:pPr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По мере поступления</w:t>
            </w:r>
          </w:p>
        </w:tc>
      </w:tr>
      <w:tr w:rsidR="007E1452" w:rsidRPr="00B14474" w:rsidTr="00A332AD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452" w:rsidRPr="00B14474" w:rsidRDefault="007E1452" w:rsidP="00301DCC">
            <w:pPr>
              <w:ind w:firstLine="33"/>
              <w:jc w:val="both"/>
              <w:rPr>
                <w:rFonts w:eastAsia="Calibri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452" w:rsidRPr="00B14474" w:rsidRDefault="007E1452" w:rsidP="00301DCC">
            <w:pPr>
              <w:jc w:val="both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452" w:rsidRPr="00672000" w:rsidRDefault="007E1452" w:rsidP="00301DCC">
            <w:pPr>
              <w:autoSpaceDE w:val="0"/>
              <w:autoSpaceDN w:val="0"/>
              <w:adjustRightInd w:val="0"/>
              <w:jc w:val="both"/>
            </w:pPr>
            <w:r w:rsidRPr="00B14474">
              <w:rPr>
                <w:sz w:val="22"/>
                <w:szCs w:val="22"/>
              </w:rPr>
              <w:t xml:space="preserve">Размещение и поддержание в актуальном состоянии на официальном сайте в сети </w:t>
            </w:r>
            <w:r>
              <w:rPr>
                <w:sz w:val="22"/>
                <w:szCs w:val="22"/>
              </w:rPr>
              <w:t>«</w:t>
            </w:r>
            <w:r w:rsidRPr="00B14474">
              <w:rPr>
                <w:sz w:val="22"/>
                <w:szCs w:val="22"/>
              </w:rPr>
              <w:t>Интернет</w:t>
            </w:r>
            <w:r>
              <w:rPr>
                <w:sz w:val="22"/>
                <w:szCs w:val="22"/>
              </w:rPr>
              <w:t>»</w:t>
            </w:r>
            <w:r w:rsidRPr="00B14474">
              <w:rPr>
                <w:sz w:val="22"/>
                <w:szCs w:val="22"/>
              </w:rPr>
              <w:t xml:space="preserve"> информации, перечень которой предусмотрен </w:t>
            </w:r>
            <w:r>
              <w:rPr>
                <w:sz w:val="22"/>
                <w:szCs w:val="22"/>
              </w:rPr>
              <w:t>Положением о виде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452" w:rsidRPr="00B14474" w:rsidRDefault="007E1452" w:rsidP="00301DCC">
            <w:pPr>
              <w:jc w:val="center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Глава поселения,</w:t>
            </w:r>
          </w:p>
          <w:p w:rsidR="007E1452" w:rsidRPr="00B14474" w:rsidRDefault="007E1452" w:rsidP="00301D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52" w:rsidRPr="00B14474" w:rsidRDefault="007E1452" w:rsidP="00301DCC">
            <w:pPr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По мере обновления</w:t>
            </w:r>
          </w:p>
        </w:tc>
      </w:tr>
      <w:tr w:rsidR="007E1452" w:rsidRPr="00B14474" w:rsidTr="00A332AD">
        <w:trPr>
          <w:trHeight w:val="11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52" w:rsidRPr="00B14474" w:rsidRDefault="007E1452" w:rsidP="00301DCC">
            <w:pPr>
              <w:jc w:val="both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52" w:rsidRPr="00B14474" w:rsidRDefault="007E1452" w:rsidP="00301DCC">
            <w:pPr>
              <w:ind w:firstLine="34"/>
              <w:jc w:val="both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Обобщение правоприменительной практики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52" w:rsidRPr="00B14474" w:rsidRDefault="007E1452" w:rsidP="00301DCC">
            <w:pPr>
              <w:autoSpaceDE w:val="0"/>
              <w:autoSpaceDN w:val="0"/>
              <w:adjustRightInd w:val="0"/>
              <w:jc w:val="both"/>
            </w:pPr>
            <w:r w:rsidRPr="00B14474">
              <w:rPr>
                <w:rFonts w:eastAsia="Calibri"/>
                <w:sz w:val="22"/>
                <w:szCs w:val="22"/>
              </w:rPr>
              <w:t>Обобщение и анализ правоприменительной практики контрольно-надзорной деятельности в сфере благоустройства с классификацией причин возникновения типовых нарушений обязательных требований и размещение утвержденного д</w:t>
            </w:r>
            <w:r w:rsidRPr="00B14474">
              <w:rPr>
                <w:sz w:val="22"/>
                <w:szCs w:val="22"/>
              </w:rPr>
              <w:t>оклада о правоприменительно</w:t>
            </w:r>
            <w:r>
              <w:rPr>
                <w:sz w:val="22"/>
                <w:szCs w:val="22"/>
              </w:rPr>
              <w:t xml:space="preserve">й практике на официальном сайте Череповецкого муниципального района </w:t>
            </w:r>
            <w:r w:rsidRPr="00B14474">
              <w:rPr>
                <w:sz w:val="22"/>
                <w:szCs w:val="22"/>
              </w:rPr>
              <w:t>в срок, не превышающий 5 рабочих дней со дня утверждения доклада.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2" w:rsidRPr="00B14474" w:rsidRDefault="007E1452" w:rsidP="00301DCC">
            <w:pPr>
              <w:jc w:val="center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Глава поселения,</w:t>
            </w:r>
          </w:p>
          <w:p w:rsidR="007E1452" w:rsidRPr="00B14474" w:rsidRDefault="007E1452" w:rsidP="00301D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52" w:rsidRPr="00B14474" w:rsidRDefault="007E1452" w:rsidP="00301DCC">
            <w:pPr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7E1452" w:rsidRPr="00B14474" w:rsidTr="00A332A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52" w:rsidRPr="00B14474" w:rsidRDefault="007E1452" w:rsidP="00301DCC">
            <w:pPr>
              <w:jc w:val="both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52" w:rsidRPr="00B14474" w:rsidRDefault="007E1452" w:rsidP="00301DCC">
            <w:pPr>
              <w:jc w:val="both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 xml:space="preserve">Объявление предостережения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52" w:rsidRPr="00B14474" w:rsidRDefault="007E1452" w:rsidP="00301D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2" w:rsidRPr="00B14474" w:rsidRDefault="007E1452" w:rsidP="00301DCC">
            <w:pPr>
              <w:jc w:val="center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Глава поселения,</w:t>
            </w:r>
          </w:p>
          <w:p w:rsidR="007E1452" w:rsidRPr="00B14474" w:rsidRDefault="007E1452" w:rsidP="00301DC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52" w:rsidRPr="00B14474" w:rsidRDefault="007E1452" w:rsidP="00301D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В течен</w:t>
            </w:r>
            <w:r>
              <w:rPr>
                <w:rFonts w:eastAsia="Calibri"/>
                <w:sz w:val="22"/>
                <w:szCs w:val="22"/>
              </w:rPr>
              <w:t>ие года (при наличии оснований)</w:t>
            </w:r>
          </w:p>
        </w:tc>
      </w:tr>
      <w:tr w:rsidR="007E1452" w:rsidRPr="00B14474" w:rsidTr="00A332AD">
        <w:trPr>
          <w:trHeight w:val="2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452" w:rsidRPr="00B14474" w:rsidRDefault="007E1452" w:rsidP="00301DCC">
            <w:pPr>
              <w:jc w:val="both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452" w:rsidRPr="00B14474" w:rsidRDefault="007E1452" w:rsidP="00301DCC">
            <w:pPr>
              <w:ind w:firstLine="34"/>
              <w:jc w:val="both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452" w:rsidRPr="00FE138E" w:rsidRDefault="007E1452" w:rsidP="00301D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50BC6">
              <w:rPr>
                <w:rFonts w:eastAsia="Calibri"/>
                <w:sz w:val="22"/>
                <w:szCs w:val="22"/>
              </w:rPr>
              <w:t xml:space="preserve">Проведение должностными лицами Администрации </w:t>
            </w:r>
            <w:r>
              <w:rPr>
                <w:rFonts w:eastAsia="Calibri"/>
                <w:sz w:val="22"/>
                <w:szCs w:val="22"/>
              </w:rPr>
              <w:t xml:space="preserve"> Яргомжского сельского поселения </w:t>
            </w:r>
            <w:r w:rsidRPr="00FE138E">
              <w:rPr>
                <w:rFonts w:eastAsia="Calibri"/>
                <w:sz w:val="22"/>
                <w:szCs w:val="22"/>
              </w:rPr>
              <w:t>консультаций по вопросам:</w:t>
            </w:r>
          </w:p>
          <w:p w:rsidR="007E1452" w:rsidRPr="00FE138E" w:rsidRDefault="007E1452" w:rsidP="00301D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E138E">
              <w:rPr>
                <w:rFonts w:eastAsia="Calibri"/>
                <w:sz w:val="22"/>
                <w:szCs w:val="22"/>
              </w:rPr>
              <w:t>- соблюдения обязательных требований;</w:t>
            </w:r>
          </w:p>
          <w:p w:rsidR="007E1452" w:rsidRPr="00FE138E" w:rsidRDefault="007E1452" w:rsidP="00301D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E138E">
              <w:rPr>
                <w:rFonts w:eastAsia="Calibri"/>
                <w:sz w:val="22"/>
                <w:szCs w:val="22"/>
              </w:rPr>
              <w:t>- порядка осуществления муниципального контроля в сфере благоустройства территории Яргомжского сельского поселения;</w:t>
            </w:r>
          </w:p>
          <w:p w:rsidR="007E1452" w:rsidRPr="00B14474" w:rsidRDefault="007E1452" w:rsidP="00301D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E138E">
              <w:rPr>
                <w:rFonts w:eastAsia="Calibri"/>
                <w:sz w:val="22"/>
                <w:szCs w:val="22"/>
              </w:rPr>
              <w:t>- порядка обжалования решений контрольного (надзорного) органа.</w:t>
            </w:r>
          </w:p>
          <w:p w:rsidR="007E1452" w:rsidRPr="00B14474" w:rsidRDefault="007E1452" w:rsidP="00301DCC">
            <w:pPr>
              <w:autoSpaceDE w:val="0"/>
              <w:autoSpaceDN w:val="0"/>
              <w:adjustRightInd w:val="0"/>
              <w:jc w:val="both"/>
            </w:pPr>
            <w:r w:rsidRPr="00B14474">
              <w:rPr>
                <w:rFonts w:eastAsia="Calibri"/>
                <w:sz w:val="22"/>
                <w:szCs w:val="22"/>
              </w:rPr>
              <w:t xml:space="preserve">Консультирование осуществляется посредствам </w:t>
            </w:r>
            <w:r w:rsidRPr="00B14474">
              <w:rPr>
                <w:sz w:val="22"/>
                <w:szCs w:val="22"/>
              </w:rPr>
              <w:t xml:space="preserve">личного обращения, телефонной связи, электронной почты, </w:t>
            </w:r>
            <w:proofErr w:type="spellStart"/>
            <w:r w:rsidRPr="00B14474">
              <w:rPr>
                <w:sz w:val="22"/>
                <w:szCs w:val="22"/>
              </w:rPr>
              <w:t>видео-конференц-связи</w:t>
            </w:r>
            <w:proofErr w:type="spellEnd"/>
            <w:r w:rsidRPr="00B14474">
              <w:rPr>
                <w:sz w:val="22"/>
                <w:szCs w:val="22"/>
              </w:rPr>
              <w:t xml:space="preserve">, при получении письменного запроса - в письменной форме в порядке, установленном Федеральным </w:t>
            </w:r>
            <w:hyperlink r:id="rId5" w:history="1">
              <w:r w:rsidRPr="00B14474">
                <w:rPr>
                  <w:sz w:val="22"/>
                  <w:szCs w:val="22"/>
                </w:rPr>
                <w:t>законом</w:t>
              </w:r>
            </w:hyperlink>
            <w:r w:rsidRPr="00B14474">
              <w:rPr>
                <w:sz w:val="22"/>
                <w:szCs w:val="22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</w:t>
            </w:r>
            <w:r w:rsidRPr="00B14474">
              <w:rPr>
                <w:sz w:val="22"/>
                <w:szCs w:val="22"/>
              </w:rPr>
              <w:lastRenderedPageBreak/>
              <w:t>(надзорного) мероприятия.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452" w:rsidRPr="00B14474" w:rsidRDefault="007E1452" w:rsidP="00301DCC">
            <w:pPr>
              <w:jc w:val="center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lastRenderedPageBreak/>
              <w:t>Глава поселения,</w:t>
            </w:r>
          </w:p>
          <w:p w:rsidR="007E1452" w:rsidRPr="00B14474" w:rsidRDefault="007E1452" w:rsidP="00301DC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52" w:rsidRPr="008B61C9" w:rsidRDefault="007E1452" w:rsidP="00301D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</w:tc>
      </w:tr>
      <w:tr w:rsidR="007E1452" w:rsidRPr="00B14474" w:rsidTr="00A332A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52" w:rsidRPr="00B14474" w:rsidRDefault="007E1452" w:rsidP="00301DCC">
            <w:pPr>
              <w:jc w:val="both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lastRenderedPageBreak/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52" w:rsidRPr="00B14474" w:rsidRDefault="007E1452" w:rsidP="00301DCC">
            <w:pPr>
              <w:jc w:val="both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Профилактический визит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52" w:rsidRPr="00B14474" w:rsidRDefault="007E1452" w:rsidP="00301D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gramStart"/>
            <w:r w:rsidRPr="00B14474">
              <w:rPr>
                <w:rFonts w:eastAsia="Calibri"/>
                <w:sz w:val="22"/>
                <w:szCs w:val="22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2" w:rsidRPr="00B14474" w:rsidRDefault="007E1452" w:rsidP="00301DC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Глава поселения,</w:t>
            </w:r>
          </w:p>
          <w:p w:rsidR="007E1452" w:rsidRPr="00B14474" w:rsidRDefault="007E1452" w:rsidP="00301DC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52" w:rsidRPr="00B14474" w:rsidRDefault="007E1452" w:rsidP="00301DC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Профилактические визиты подлежат проведению в течение года (при наличии оснований).</w:t>
            </w:r>
          </w:p>
          <w:p w:rsidR="007E1452" w:rsidRPr="00B14474" w:rsidRDefault="007E1452" w:rsidP="00301DCC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842AFB" w:rsidRDefault="00842AFB" w:rsidP="007E1452"/>
    <w:sectPr w:rsidR="00842AFB" w:rsidSect="0084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D68C3"/>
    <w:multiLevelType w:val="multilevel"/>
    <w:tmpl w:val="5564414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1">
    <w:nsid w:val="725F7770"/>
    <w:multiLevelType w:val="hybridMultilevel"/>
    <w:tmpl w:val="BCC8D222"/>
    <w:lvl w:ilvl="0" w:tplc="677EAF3A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7E1452"/>
    <w:rsid w:val="00373EDC"/>
    <w:rsid w:val="004148A4"/>
    <w:rsid w:val="006C6263"/>
    <w:rsid w:val="007E1452"/>
    <w:rsid w:val="00842AFB"/>
    <w:rsid w:val="00A332AD"/>
    <w:rsid w:val="00D13F6D"/>
    <w:rsid w:val="00DB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5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E145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7E1452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paragraph" w:styleId="a3">
    <w:name w:val="List Paragraph"/>
    <w:basedOn w:val="a"/>
    <w:link w:val="a4"/>
    <w:uiPriority w:val="34"/>
    <w:qFormat/>
    <w:rsid w:val="007E14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7E1452"/>
    <w:rPr>
      <w:rFonts w:ascii="Calibri" w:eastAsia="Calibri" w:hAnsi="Calibri"/>
      <w:sz w:val="22"/>
      <w:szCs w:val="22"/>
      <w:lang/>
    </w:rPr>
  </w:style>
  <w:style w:type="character" w:customStyle="1" w:styleId="ConsPlusNormal0">
    <w:name w:val="ConsPlusNormal Знак"/>
    <w:link w:val="ConsPlusNormal"/>
    <w:rsid w:val="007E1452"/>
    <w:rPr>
      <w:rFonts w:eastAsia="Times New Roman"/>
      <w:lang w:eastAsia="ru-RU"/>
    </w:rPr>
  </w:style>
  <w:style w:type="character" w:styleId="a5">
    <w:name w:val="Emphasis"/>
    <w:qFormat/>
    <w:rsid w:val="007E1452"/>
    <w:rPr>
      <w:i/>
      <w:iCs/>
    </w:rPr>
  </w:style>
  <w:style w:type="paragraph" w:customStyle="1" w:styleId="1">
    <w:name w:val="Абзац списка1"/>
    <w:basedOn w:val="a"/>
    <w:rsid w:val="007E1452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rsid w:val="007E1452"/>
    <w:pPr>
      <w:spacing w:after="120"/>
    </w:pPr>
    <w:rPr>
      <w:lang/>
    </w:rPr>
  </w:style>
  <w:style w:type="character" w:customStyle="1" w:styleId="a7">
    <w:name w:val="Основной текст Знак"/>
    <w:basedOn w:val="a0"/>
    <w:link w:val="a6"/>
    <w:rsid w:val="007E1452"/>
    <w:rPr>
      <w:rFonts w:eastAsia="Times New Roman"/>
      <w:sz w:val="24"/>
      <w:szCs w:val="24"/>
      <w:lang/>
    </w:rPr>
  </w:style>
  <w:style w:type="paragraph" w:styleId="a8">
    <w:name w:val="Title"/>
    <w:basedOn w:val="a"/>
    <w:link w:val="a9"/>
    <w:qFormat/>
    <w:rsid w:val="007E1452"/>
    <w:pPr>
      <w:jc w:val="center"/>
    </w:pPr>
    <w:rPr>
      <w:sz w:val="36"/>
      <w:szCs w:val="20"/>
    </w:rPr>
  </w:style>
  <w:style w:type="character" w:customStyle="1" w:styleId="a9">
    <w:name w:val="Название Знак"/>
    <w:basedOn w:val="a0"/>
    <w:link w:val="a8"/>
    <w:rsid w:val="007E1452"/>
    <w:rPr>
      <w:rFonts w:eastAsia="Times New Roman"/>
      <w:sz w:val="36"/>
      <w:szCs w:val="20"/>
      <w:lang w:eastAsia="ru-RU"/>
    </w:rPr>
  </w:style>
  <w:style w:type="paragraph" w:customStyle="1" w:styleId="Default">
    <w:name w:val="Default"/>
    <w:rsid w:val="007E1452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B379AAFAA1D100E328F2BAF8EED5A2F2B76C9320D2F17931C22AAB6D3F68CA0190E3892E5C305E8C6BBD71DFE0039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2736</Words>
  <Characters>15599</Characters>
  <Application>Microsoft Office Word</Application>
  <DocSecurity>0</DocSecurity>
  <Lines>129</Lines>
  <Paragraphs>36</Paragraphs>
  <ScaleCrop>false</ScaleCrop>
  <Company/>
  <LinksUpToDate>false</LinksUpToDate>
  <CharactersWithSpaces>18299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3</cp:revision>
  <dcterms:created xsi:type="dcterms:W3CDTF">2022-09-30T06:09:00Z</dcterms:created>
  <dcterms:modified xsi:type="dcterms:W3CDTF">2022-09-30T06:12:00Z</dcterms:modified>
</cp:coreProperties>
</file>