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352" w:rsidRPr="004B0928" w:rsidRDefault="00487352" w:rsidP="00487352">
      <w:pPr>
        <w:pStyle w:val="a3"/>
        <w:rPr>
          <w:rFonts w:ascii="Times New Roman" w:hAnsi="Times New Roman"/>
          <w:b w:val="0"/>
          <w:sz w:val="28"/>
          <w:szCs w:val="28"/>
        </w:rPr>
      </w:pPr>
      <w:r w:rsidRPr="004B0928">
        <w:rPr>
          <w:rFonts w:ascii="Times New Roman" w:hAnsi="Times New Roman"/>
          <w:sz w:val="28"/>
          <w:szCs w:val="28"/>
        </w:rPr>
        <w:t>АДМИНИСТРАЦИЯ ЯРГОМЖСКОГО СЕЛЬСКОГО ПОСЕЛЕНИЯ</w:t>
      </w:r>
    </w:p>
    <w:p w:rsidR="00487352" w:rsidRPr="005348E0" w:rsidRDefault="00487352" w:rsidP="00487352">
      <w:pPr>
        <w:autoSpaceDE w:val="0"/>
        <w:autoSpaceDN w:val="0"/>
        <w:adjustRightInd w:val="0"/>
        <w:jc w:val="center"/>
        <w:outlineLvl w:val="1"/>
        <w:rPr>
          <w:b/>
        </w:rPr>
      </w:pPr>
      <w:r w:rsidRPr="005348E0">
        <w:rPr>
          <w:b/>
        </w:rPr>
        <w:t>ЧЕРЕПОВЕЦКОГО МУНИЦИПАЛЬНОГО РАЙОНА ВОЛОГОДСКОЙ ОБЛАСТИ</w:t>
      </w:r>
    </w:p>
    <w:p w:rsidR="00487352" w:rsidRPr="00565B88" w:rsidRDefault="00487352" w:rsidP="00487352">
      <w:pPr>
        <w:jc w:val="center"/>
        <w:rPr>
          <w:b/>
        </w:rPr>
      </w:pPr>
    </w:p>
    <w:p w:rsidR="00487352" w:rsidRPr="00B84D67" w:rsidRDefault="00487352" w:rsidP="00487352">
      <w:pPr>
        <w:jc w:val="center"/>
        <w:rPr>
          <w:b/>
          <w:sz w:val="28"/>
          <w:szCs w:val="28"/>
        </w:rPr>
      </w:pPr>
      <w:proofErr w:type="gramStart"/>
      <w:r w:rsidRPr="00B84D67">
        <w:rPr>
          <w:b/>
          <w:sz w:val="28"/>
          <w:szCs w:val="28"/>
        </w:rPr>
        <w:t>П</w:t>
      </w:r>
      <w:proofErr w:type="gramEnd"/>
      <w:r w:rsidRPr="00B84D67">
        <w:rPr>
          <w:b/>
          <w:sz w:val="28"/>
          <w:szCs w:val="28"/>
        </w:rPr>
        <w:t xml:space="preserve"> О С Т А Н О В Л Е Н И Е</w:t>
      </w:r>
    </w:p>
    <w:p w:rsidR="00487352" w:rsidRPr="00565B88" w:rsidRDefault="00487352" w:rsidP="00487352">
      <w:pPr>
        <w:jc w:val="center"/>
        <w:rPr>
          <w:b/>
        </w:rPr>
      </w:pPr>
    </w:p>
    <w:p w:rsidR="00487352" w:rsidRPr="00565B88" w:rsidRDefault="00487352" w:rsidP="00487352">
      <w:pPr>
        <w:jc w:val="center"/>
        <w:rPr>
          <w:b/>
        </w:rPr>
      </w:pPr>
    </w:p>
    <w:p w:rsidR="00487352" w:rsidRPr="008B5813" w:rsidRDefault="00487352" w:rsidP="00487352">
      <w:pPr>
        <w:rPr>
          <w:sz w:val="28"/>
          <w:szCs w:val="28"/>
        </w:rPr>
      </w:pPr>
      <w:r>
        <w:rPr>
          <w:sz w:val="28"/>
          <w:szCs w:val="28"/>
        </w:rPr>
        <w:t>от 07.11</w:t>
      </w:r>
      <w:r w:rsidRPr="008B5813">
        <w:rPr>
          <w:sz w:val="28"/>
          <w:szCs w:val="28"/>
        </w:rPr>
        <w:t xml:space="preserve">.2023                                        № </w:t>
      </w:r>
      <w:r>
        <w:rPr>
          <w:sz w:val="28"/>
          <w:szCs w:val="28"/>
        </w:rPr>
        <w:t>127</w:t>
      </w:r>
    </w:p>
    <w:p w:rsidR="00487352" w:rsidRPr="00B84D67" w:rsidRDefault="00487352" w:rsidP="00487352">
      <w:pPr>
        <w:rPr>
          <w:color w:val="000000"/>
        </w:rPr>
      </w:pPr>
      <w:proofErr w:type="spellStart"/>
      <w:r w:rsidRPr="00B84D67">
        <w:t>д</w:t>
      </w:r>
      <w:proofErr w:type="gramStart"/>
      <w:r w:rsidRPr="00B84D67">
        <w:t>.Б</w:t>
      </w:r>
      <w:proofErr w:type="gramEnd"/>
      <w:r w:rsidRPr="00B84D67">
        <w:t>отово</w:t>
      </w:r>
      <w:proofErr w:type="spellEnd"/>
      <w:r w:rsidRPr="00B84D67">
        <w:rPr>
          <w:color w:val="000000"/>
        </w:rPr>
        <w:t xml:space="preserve"> </w:t>
      </w:r>
    </w:p>
    <w:p w:rsidR="00487352" w:rsidRPr="00565B88" w:rsidRDefault="00487352" w:rsidP="00487352">
      <w:pPr>
        <w:contextualSpacing/>
        <w:jc w:val="both"/>
        <w:rPr>
          <w:color w:val="000000"/>
        </w:rPr>
      </w:pPr>
    </w:p>
    <w:p w:rsidR="00487352" w:rsidRPr="00B84D67" w:rsidRDefault="00487352" w:rsidP="00487352">
      <w:pPr>
        <w:ind w:right="3117"/>
        <w:jc w:val="both"/>
        <w:rPr>
          <w:sz w:val="28"/>
          <w:szCs w:val="28"/>
        </w:rPr>
      </w:pPr>
      <w:r w:rsidRPr="00B84D67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B84D67">
        <w:rPr>
          <w:sz w:val="28"/>
          <w:szCs w:val="28"/>
        </w:rPr>
        <w:t>Яргомжского</w:t>
      </w:r>
      <w:proofErr w:type="spellEnd"/>
      <w:r w:rsidRPr="00B84D67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30.03.2022</w:t>
      </w:r>
      <w:r w:rsidRPr="00B84D67">
        <w:rPr>
          <w:sz w:val="28"/>
          <w:szCs w:val="28"/>
        </w:rPr>
        <w:t xml:space="preserve"> № 5</w:t>
      </w:r>
      <w:r>
        <w:rPr>
          <w:sz w:val="28"/>
          <w:szCs w:val="28"/>
        </w:rPr>
        <w:t>1</w:t>
      </w:r>
      <w:r w:rsidRPr="00B84D67">
        <w:rPr>
          <w:sz w:val="28"/>
          <w:szCs w:val="28"/>
        </w:rPr>
        <w:t xml:space="preserve"> «Об утверждении административного регламента по предоставлению муниципальной услуги по выдаче разрешений на производство земляных работ (вне строительных площадок)»</w:t>
      </w:r>
    </w:p>
    <w:p w:rsidR="00487352" w:rsidRPr="00565B88" w:rsidRDefault="00487352" w:rsidP="00487352">
      <w:pPr>
        <w:ind w:right="3415"/>
        <w:jc w:val="both"/>
      </w:pPr>
    </w:p>
    <w:p w:rsidR="00487352" w:rsidRPr="008B5813" w:rsidRDefault="00487352" w:rsidP="0048735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B5813">
        <w:rPr>
          <w:sz w:val="26"/>
          <w:szCs w:val="26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Администрация </w:t>
      </w:r>
      <w:proofErr w:type="spellStart"/>
      <w:r w:rsidRPr="008B5813">
        <w:rPr>
          <w:sz w:val="26"/>
          <w:szCs w:val="26"/>
        </w:rPr>
        <w:t>Яргомжского</w:t>
      </w:r>
      <w:proofErr w:type="spellEnd"/>
      <w:r w:rsidRPr="008B5813">
        <w:rPr>
          <w:sz w:val="26"/>
          <w:szCs w:val="26"/>
        </w:rPr>
        <w:t xml:space="preserve"> сельского поселения,</w:t>
      </w:r>
    </w:p>
    <w:p w:rsidR="00487352" w:rsidRPr="008B5813" w:rsidRDefault="00487352" w:rsidP="00487352">
      <w:pPr>
        <w:rPr>
          <w:sz w:val="26"/>
          <w:szCs w:val="26"/>
        </w:rPr>
      </w:pPr>
    </w:p>
    <w:p w:rsidR="00487352" w:rsidRPr="008B5813" w:rsidRDefault="00487352" w:rsidP="00487352">
      <w:pPr>
        <w:rPr>
          <w:sz w:val="26"/>
          <w:szCs w:val="26"/>
        </w:rPr>
      </w:pPr>
      <w:r w:rsidRPr="008B5813">
        <w:rPr>
          <w:sz w:val="26"/>
          <w:szCs w:val="26"/>
        </w:rPr>
        <w:t xml:space="preserve">            ПОСТАНОВЛЯЕТ:</w:t>
      </w:r>
    </w:p>
    <w:p w:rsidR="00487352" w:rsidRPr="008B5813" w:rsidRDefault="00487352" w:rsidP="00487352">
      <w:pPr>
        <w:rPr>
          <w:sz w:val="26"/>
          <w:szCs w:val="26"/>
        </w:rPr>
      </w:pPr>
    </w:p>
    <w:p w:rsidR="00487352" w:rsidRDefault="00487352" w:rsidP="00487352">
      <w:pPr>
        <w:ind w:firstLine="708"/>
        <w:jc w:val="both"/>
        <w:rPr>
          <w:sz w:val="26"/>
          <w:szCs w:val="26"/>
        </w:rPr>
      </w:pPr>
      <w:r w:rsidRPr="008B5813">
        <w:rPr>
          <w:sz w:val="26"/>
          <w:szCs w:val="26"/>
        </w:rPr>
        <w:t xml:space="preserve">Внести в Административный регламент по предоставлению муниципальной услуги по выдаче разрешений на производство земляных работ (вне строительных площадок), утвержденный постановлением Администрации </w:t>
      </w:r>
      <w:proofErr w:type="spellStart"/>
      <w:r w:rsidRPr="008B5813">
        <w:rPr>
          <w:sz w:val="26"/>
          <w:szCs w:val="26"/>
        </w:rPr>
        <w:t>Яргомжского</w:t>
      </w:r>
      <w:proofErr w:type="spellEnd"/>
      <w:r w:rsidRPr="008B5813">
        <w:rPr>
          <w:sz w:val="26"/>
          <w:szCs w:val="26"/>
        </w:rPr>
        <w:t xml:space="preserve"> сельского поселения от</w:t>
      </w:r>
      <w:r>
        <w:rPr>
          <w:sz w:val="26"/>
          <w:szCs w:val="26"/>
        </w:rPr>
        <w:t xml:space="preserve"> 30.03.2022</w:t>
      </w:r>
      <w:r w:rsidRPr="008B5813">
        <w:rPr>
          <w:sz w:val="26"/>
          <w:szCs w:val="26"/>
        </w:rPr>
        <w:t xml:space="preserve"> № 5</w:t>
      </w:r>
      <w:r>
        <w:rPr>
          <w:sz w:val="26"/>
          <w:szCs w:val="26"/>
        </w:rPr>
        <w:t>1</w:t>
      </w:r>
      <w:r w:rsidRPr="008B5813">
        <w:rPr>
          <w:sz w:val="26"/>
          <w:szCs w:val="26"/>
        </w:rPr>
        <w:t xml:space="preserve"> (далее – Административный регламент), следующие изменения:</w:t>
      </w:r>
    </w:p>
    <w:p w:rsidR="00487352" w:rsidRDefault="00487352" w:rsidP="00487352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Пункт 2.2</w:t>
      </w:r>
      <w:r w:rsidR="00436323">
        <w:rPr>
          <w:sz w:val="26"/>
          <w:szCs w:val="26"/>
        </w:rPr>
        <w:t>. дополнить вторым абзацем следующего содержания: «МФЦ по месту жительства заявителя – в части приема и (или) выдачи документов при предоставлении муниципальной услуги (при условии заключения соглашений о взаимодействии с МФЦ)</w:t>
      </w:r>
      <w:proofErr w:type="gramStart"/>
      <w:r w:rsidR="00436323">
        <w:rPr>
          <w:sz w:val="26"/>
          <w:szCs w:val="26"/>
        </w:rPr>
        <w:t>.»</w:t>
      </w:r>
      <w:proofErr w:type="gramEnd"/>
      <w:r w:rsidR="00436323">
        <w:rPr>
          <w:sz w:val="26"/>
          <w:szCs w:val="26"/>
        </w:rPr>
        <w:t>.</w:t>
      </w:r>
    </w:p>
    <w:p w:rsidR="00436323" w:rsidRDefault="00436323" w:rsidP="00487352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Пункт 2.2. дополнить третьим абзацем следующего содержания: «Не допускается требовать от заявителя осуществления действий, в том числе согласований</w:t>
      </w:r>
      <w:r w:rsidR="00F11A2E">
        <w:rPr>
          <w:sz w:val="26"/>
          <w:szCs w:val="26"/>
        </w:rPr>
        <w:t>, необходимых для получения муниципальной услуги и связанных с обращением в иные органы и организации, не предусмотренных настоящим административным регламентом</w:t>
      </w:r>
      <w:proofErr w:type="gramStart"/>
      <w:r w:rsidR="00F11A2E">
        <w:rPr>
          <w:sz w:val="26"/>
          <w:szCs w:val="26"/>
        </w:rPr>
        <w:t>.</w:t>
      </w:r>
      <w:r>
        <w:rPr>
          <w:sz w:val="26"/>
          <w:szCs w:val="26"/>
        </w:rPr>
        <w:t>»</w:t>
      </w:r>
      <w:r w:rsidR="00F11A2E">
        <w:rPr>
          <w:sz w:val="26"/>
          <w:szCs w:val="26"/>
        </w:rPr>
        <w:t>.</w:t>
      </w:r>
      <w:proofErr w:type="gramEnd"/>
    </w:p>
    <w:p w:rsidR="00F11A2E" w:rsidRPr="00F11A2E" w:rsidRDefault="00F11A2E" w:rsidP="00F11A2E">
      <w:pPr>
        <w:ind w:firstLine="708"/>
        <w:jc w:val="both"/>
        <w:rPr>
          <w:sz w:val="26"/>
          <w:szCs w:val="26"/>
        </w:rPr>
      </w:pPr>
      <w:r w:rsidRPr="00F11A2E">
        <w:rPr>
          <w:spacing w:val="2"/>
          <w:sz w:val="26"/>
          <w:szCs w:val="26"/>
        </w:rPr>
        <w:t xml:space="preserve">Настоящее постановление подлежит опубликованию </w:t>
      </w:r>
      <w:r w:rsidRPr="00F11A2E">
        <w:rPr>
          <w:sz w:val="26"/>
          <w:szCs w:val="26"/>
        </w:rPr>
        <w:t>в информационном вестнике «</w:t>
      </w:r>
      <w:proofErr w:type="spellStart"/>
      <w:r w:rsidRPr="00F11A2E">
        <w:rPr>
          <w:sz w:val="26"/>
          <w:szCs w:val="26"/>
        </w:rPr>
        <w:t>Яргомж</w:t>
      </w:r>
      <w:proofErr w:type="spellEnd"/>
      <w:r w:rsidRPr="00F11A2E">
        <w:rPr>
          <w:sz w:val="26"/>
          <w:szCs w:val="26"/>
        </w:rPr>
        <w:t xml:space="preserve">» и размещению на официальном сайте  </w:t>
      </w:r>
      <w:proofErr w:type="spellStart"/>
      <w:r w:rsidRPr="00F11A2E">
        <w:rPr>
          <w:sz w:val="26"/>
          <w:szCs w:val="26"/>
        </w:rPr>
        <w:t>Яргомжского</w:t>
      </w:r>
      <w:proofErr w:type="spellEnd"/>
      <w:r w:rsidRPr="00F11A2E">
        <w:rPr>
          <w:sz w:val="26"/>
          <w:szCs w:val="26"/>
        </w:rPr>
        <w:t xml:space="preserve"> сельского поселения в информац</w:t>
      </w:r>
      <w:r w:rsidRPr="00F11A2E">
        <w:rPr>
          <w:sz w:val="26"/>
          <w:szCs w:val="26"/>
        </w:rPr>
        <w:t>и</w:t>
      </w:r>
      <w:r w:rsidRPr="00F11A2E">
        <w:rPr>
          <w:sz w:val="26"/>
          <w:szCs w:val="26"/>
        </w:rPr>
        <w:t>онно-телекоммуникационной сети «Интернет».</w:t>
      </w:r>
    </w:p>
    <w:p w:rsidR="00F11A2E" w:rsidRDefault="00F11A2E" w:rsidP="00F11A2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11A2E" w:rsidRDefault="00F11A2E" w:rsidP="00F11A2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11A2E" w:rsidRDefault="00F11A2E" w:rsidP="00F11A2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11A2E" w:rsidRDefault="00F11A2E" w:rsidP="00F11A2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11A2E" w:rsidRPr="00F11A2E" w:rsidRDefault="00F11A2E" w:rsidP="00F11A2E">
      <w:pPr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_GoBack"/>
      <w:bookmarkEnd w:id="0"/>
      <w:r w:rsidRPr="00F11A2E">
        <w:rPr>
          <w:sz w:val="26"/>
          <w:szCs w:val="26"/>
        </w:rPr>
        <w:t xml:space="preserve">Глава поселения            </w:t>
      </w:r>
      <w:r w:rsidRPr="00F11A2E">
        <w:rPr>
          <w:sz w:val="26"/>
          <w:szCs w:val="26"/>
        </w:rPr>
        <w:tab/>
        <w:t xml:space="preserve">                                                                        О.А. </w:t>
      </w:r>
      <w:proofErr w:type="spellStart"/>
      <w:r w:rsidRPr="00F11A2E">
        <w:rPr>
          <w:sz w:val="26"/>
          <w:szCs w:val="26"/>
        </w:rPr>
        <w:t>Каргичева</w:t>
      </w:r>
      <w:proofErr w:type="spellEnd"/>
    </w:p>
    <w:p w:rsidR="00F11A2E" w:rsidRPr="00F11A2E" w:rsidRDefault="00F11A2E" w:rsidP="00F11A2E">
      <w:pPr>
        <w:jc w:val="both"/>
        <w:rPr>
          <w:sz w:val="26"/>
          <w:szCs w:val="26"/>
        </w:rPr>
      </w:pPr>
    </w:p>
    <w:p w:rsidR="00610446" w:rsidRDefault="00610446"/>
    <w:sectPr w:rsidR="00610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36D42"/>
    <w:multiLevelType w:val="hybridMultilevel"/>
    <w:tmpl w:val="E026ACF0"/>
    <w:lvl w:ilvl="0" w:tplc="4EBAA4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0615FE"/>
    <w:multiLevelType w:val="multilevel"/>
    <w:tmpl w:val="BD749E8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auto"/>
      </w:rPr>
    </w:lvl>
    <w:lvl w:ilvl="1">
      <w:start w:val="3"/>
      <w:numFmt w:val="decimal"/>
      <w:isLgl/>
      <w:lvlText w:val="%1.%2."/>
      <w:lvlJc w:val="left"/>
      <w:pPr>
        <w:ind w:left="1603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77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1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1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19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72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01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33D"/>
    <w:rsid w:val="00436323"/>
    <w:rsid w:val="00487352"/>
    <w:rsid w:val="00610446"/>
    <w:rsid w:val="00D6633D"/>
    <w:rsid w:val="00F1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87352"/>
    <w:pPr>
      <w:jc w:val="center"/>
    </w:pPr>
    <w:rPr>
      <w:rFonts w:ascii="Calibri" w:eastAsia="Calibri" w:hAnsi="Calibri"/>
      <w:b/>
      <w:bCs/>
    </w:rPr>
  </w:style>
  <w:style w:type="character" w:customStyle="1" w:styleId="a4">
    <w:name w:val="Название Знак"/>
    <w:basedOn w:val="a0"/>
    <w:link w:val="a3"/>
    <w:rsid w:val="00487352"/>
    <w:rPr>
      <w:rFonts w:ascii="Calibri" w:eastAsia="Calibri" w:hAnsi="Calibri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873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87352"/>
    <w:pPr>
      <w:jc w:val="center"/>
    </w:pPr>
    <w:rPr>
      <w:rFonts w:ascii="Calibri" w:eastAsia="Calibri" w:hAnsi="Calibri"/>
      <w:b/>
      <w:bCs/>
    </w:rPr>
  </w:style>
  <w:style w:type="character" w:customStyle="1" w:styleId="a4">
    <w:name w:val="Название Знак"/>
    <w:basedOn w:val="a0"/>
    <w:link w:val="a3"/>
    <w:rsid w:val="00487352"/>
    <w:rPr>
      <w:rFonts w:ascii="Calibri" w:eastAsia="Calibri" w:hAnsi="Calibri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87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5</cp:revision>
  <dcterms:created xsi:type="dcterms:W3CDTF">2023-11-07T11:26:00Z</dcterms:created>
  <dcterms:modified xsi:type="dcterms:W3CDTF">2023-11-07T11:39:00Z</dcterms:modified>
</cp:coreProperties>
</file>