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46" w:rsidRPr="00C63E3C" w:rsidRDefault="006A6D46" w:rsidP="00561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B2FD3" w:rsidRPr="00C63E3C" w:rsidRDefault="009B2FD3" w:rsidP="00561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3E3C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АДМИНИСТРАЦИЯ </w:t>
      </w:r>
      <w:r w:rsidR="00FA7930">
        <w:rPr>
          <w:rFonts w:ascii="Times New Roman" w:hAnsi="Times New Roman" w:cs="Times New Roman"/>
          <w:b/>
          <w:bCs/>
          <w:sz w:val="26"/>
          <w:szCs w:val="26"/>
        </w:rPr>
        <w:t>ЯРГОМЖСКОГО</w:t>
      </w:r>
      <w:r w:rsidR="00FF7814" w:rsidRPr="00C63E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b/>
          <w:bCs/>
          <w:sz w:val="26"/>
          <w:szCs w:val="26"/>
        </w:rPr>
        <w:t>СЕЛЬСКОГО ПОСЕЛЕНИЯ</w:t>
      </w:r>
    </w:p>
    <w:p w:rsidR="00C857CA" w:rsidRPr="00C63E3C" w:rsidRDefault="00C857CA" w:rsidP="00561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B2FD3" w:rsidRPr="00C63E3C" w:rsidRDefault="009B2FD3" w:rsidP="00561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3E3C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C857CA" w:rsidRPr="00C63E3C" w:rsidRDefault="00C857CA" w:rsidP="005612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F7814" w:rsidRPr="00C63E3C" w:rsidRDefault="00FF7814" w:rsidP="00561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2FD3" w:rsidRPr="00C63E3C" w:rsidRDefault="00C857CA" w:rsidP="00561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="00367119">
        <w:rPr>
          <w:rFonts w:ascii="Times New Roman" w:hAnsi="Times New Roman" w:cs="Times New Roman"/>
          <w:sz w:val="26"/>
          <w:szCs w:val="26"/>
        </w:rPr>
        <w:t>от 21.09.2015                № 165</w:t>
      </w:r>
    </w:p>
    <w:p w:rsidR="00C857CA" w:rsidRPr="00C63E3C" w:rsidRDefault="00FA7930" w:rsidP="00561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F7814" w:rsidRPr="00C63E3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Ботово</w:t>
      </w:r>
    </w:p>
    <w:p w:rsidR="009B2FD3" w:rsidRPr="00C63E3C" w:rsidRDefault="00C857CA" w:rsidP="005612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="00FF7814"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C857CA" w:rsidRPr="00C63E3C" w:rsidRDefault="00C857CA" w:rsidP="005612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C857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847" w:type="dxa"/>
        <w:tblLook w:val="04A0"/>
      </w:tblPr>
      <w:tblGrid>
        <w:gridCol w:w="6062"/>
        <w:gridCol w:w="4785"/>
      </w:tblGrid>
      <w:tr w:rsidR="00FF7814" w:rsidRPr="00C63E3C" w:rsidTr="00FA7930">
        <w:tc>
          <w:tcPr>
            <w:tcW w:w="6062" w:type="dxa"/>
          </w:tcPr>
          <w:p w:rsidR="00FF7814" w:rsidRPr="00C63E3C" w:rsidRDefault="00FF7814" w:rsidP="0085588D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3E3C">
              <w:rPr>
                <w:rFonts w:ascii="Times New Roman" w:hAnsi="Times New Roman" w:cs="Times New Roman"/>
                <w:sz w:val="26"/>
                <w:szCs w:val="26"/>
              </w:rPr>
              <w:t>О   внесении   изменений  в  постановление Администрации</w:t>
            </w:r>
            <w:r w:rsidR="00FA7930">
              <w:rPr>
                <w:rFonts w:ascii="Times New Roman" w:hAnsi="Times New Roman" w:cs="Times New Roman"/>
                <w:sz w:val="26"/>
                <w:szCs w:val="26"/>
              </w:rPr>
              <w:t xml:space="preserve"> Яргомжского</w:t>
            </w:r>
            <w:r w:rsidRPr="00C63E3C">
              <w:rPr>
                <w:rFonts w:ascii="Times New Roman" w:hAnsi="Times New Roman" w:cs="Times New Roman"/>
                <w:sz w:val="26"/>
                <w:szCs w:val="26"/>
              </w:rPr>
              <w:t xml:space="preserve">   сельского по</w:t>
            </w:r>
            <w:r w:rsidR="00EB4799">
              <w:rPr>
                <w:rFonts w:ascii="Times New Roman" w:hAnsi="Times New Roman" w:cs="Times New Roman"/>
                <w:sz w:val="26"/>
                <w:szCs w:val="26"/>
              </w:rPr>
              <w:t xml:space="preserve">селения  от  29.06.2012  № </w:t>
            </w:r>
            <w:r w:rsidR="00FA7930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="00EB4799" w:rsidRPr="00A21E3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FA7930">
              <w:rPr>
                <w:rFonts w:ascii="Times New Roman" w:hAnsi="Times New Roman" w:cs="Times New Roman"/>
                <w:sz w:val="26"/>
                <w:szCs w:val="26"/>
              </w:rPr>
              <w:t xml:space="preserve">Об   утверждении </w:t>
            </w:r>
            <w:r w:rsidRPr="00A21E3C">
              <w:rPr>
                <w:rFonts w:ascii="Times New Roman" w:hAnsi="Times New Roman" w:cs="Times New Roman"/>
                <w:sz w:val="26"/>
                <w:szCs w:val="26"/>
              </w:rPr>
              <w:t>административного</w:t>
            </w:r>
            <w:r w:rsidR="00FA7930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C63E3C">
              <w:rPr>
                <w:rFonts w:ascii="Times New Roman" w:hAnsi="Times New Roman" w:cs="Times New Roman"/>
                <w:sz w:val="26"/>
                <w:szCs w:val="26"/>
              </w:rPr>
              <w:t>регламента      предоставления муниципальной    услуги   по предо</w:t>
            </w:r>
            <w:r w:rsidR="00FA7930">
              <w:rPr>
                <w:rFonts w:ascii="Times New Roman" w:hAnsi="Times New Roman" w:cs="Times New Roman"/>
                <w:sz w:val="26"/>
                <w:szCs w:val="26"/>
              </w:rPr>
              <w:t xml:space="preserve">ставлению  информации об объектах </w:t>
            </w:r>
            <w:r w:rsidRPr="00C63E3C">
              <w:rPr>
                <w:rFonts w:ascii="Times New Roman" w:hAnsi="Times New Roman" w:cs="Times New Roman"/>
                <w:sz w:val="26"/>
                <w:szCs w:val="26"/>
              </w:rPr>
              <w:t>недвижимого     имущест</w:t>
            </w:r>
            <w:r w:rsidR="00FA7930">
              <w:rPr>
                <w:rFonts w:ascii="Times New Roman" w:hAnsi="Times New Roman" w:cs="Times New Roman"/>
                <w:sz w:val="26"/>
                <w:szCs w:val="26"/>
              </w:rPr>
              <w:t xml:space="preserve">ва, находящихся в </w:t>
            </w:r>
            <w:r w:rsidRPr="00C63E3C">
              <w:rPr>
                <w:rFonts w:ascii="Times New Roman" w:hAnsi="Times New Roman" w:cs="Times New Roman"/>
                <w:sz w:val="26"/>
                <w:szCs w:val="26"/>
              </w:rPr>
              <w:t>муниципальной             собственности</w:t>
            </w:r>
            <w:r w:rsidR="00FA7930">
              <w:rPr>
                <w:rFonts w:ascii="Times New Roman" w:hAnsi="Times New Roman" w:cs="Times New Roman"/>
                <w:sz w:val="26"/>
                <w:szCs w:val="26"/>
              </w:rPr>
              <w:t xml:space="preserve"> Яргомжского</w:t>
            </w:r>
            <w:r w:rsidR="00FA7930" w:rsidRPr="00C63E3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C63E3C">
              <w:rPr>
                <w:rFonts w:ascii="Times New Roman" w:hAnsi="Times New Roman" w:cs="Times New Roman"/>
                <w:sz w:val="26"/>
                <w:szCs w:val="26"/>
              </w:rPr>
              <w:t>сельского  поселения  и   предназначенных для   сдачи    в    аренду»</w:t>
            </w:r>
          </w:p>
          <w:p w:rsidR="00FF7814" w:rsidRPr="00C63E3C" w:rsidRDefault="00FF7814" w:rsidP="00855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FF7814" w:rsidRPr="00C63E3C" w:rsidRDefault="00FF7814" w:rsidP="00855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A78D4" w:rsidRDefault="006A78D4" w:rsidP="00CA4A4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576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Уставом </w:t>
      </w:r>
      <w:r w:rsidR="00FA7930">
        <w:rPr>
          <w:rFonts w:ascii="Times New Roman" w:hAnsi="Times New Roman" w:cs="Times New Roman"/>
          <w:sz w:val="26"/>
          <w:szCs w:val="26"/>
        </w:rPr>
        <w:t>Яргомжского</w:t>
      </w:r>
      <w:r w:rsidR="00FA7930" w:rsidRPr="00C63E3C">
        <w:rPr>
          <w:rFonts w:ascii="Times New Roman" w:hAnsi="Times New Roman" w:cs="Times New Roman"/>
          <w:sz w:val="26"/>
          <w:szCs w:val="26"/>
        </w:rPr>
        <w:t xml:space="preserve"> 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поселения,</w:t>
      </w:r>
    </w:p>
    <w:p w:rsidR="009B2FD3" w:rsidRPr="00C63E3C" w:rsidRDefault="009B2FD3" w:rsidP="00561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            Администрация </w:t>
      </w:r>
      <w:r w:rsidR="0085588D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="00FA7930">
        <w:rPr>
          <w:rFonts w:ascii="Times New Roman" w:hAnsi="Times New Roman" w:cs="Times New Roman"/>
          <w:sz w:val="26"/>
          <w:szCs w:val="26"/>
        </w:rPr>
        <w:t>Яргомжского</w:t>
      </w:r>
      <w:r w:rsidR="00FA7930" w:rsidRPr="00C63E3C">
        <w:rPr>
          <w:rFonts w:ascii="Times New Roman" w:hAnsi="Times New Roman" w:cs="Times New Roman"/>
          <w:sz w:val="26"/>
          <w:szCs w:val="26"/>
        </w:rPr>
        <w:t xml:space="preserve"> 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85588D" w:rsidRPr="00C63E3C" w:rsidRDefault="006A78D4" w:rsidP="00561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9B2FD3" w:rsidRPr="00C63E3C" w:rsidRDefault="009B2FD3" w:rsidP="00561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85588D" w:rsidRPr="00C63E3C" w:rsidRDefault="0085588D" w:rsidP="00561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773A" w:rsidRPr="00C63E3C" w:rsidRDefault="009B2FD3" w:rsidP="0083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1. Внести   в постановление</w:t>
      </w:r>
      <w:r w:rsidR="003A0F26" w:rsidRPr="00C63E3C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="00FA7930">
        <w:rPr>
          <w:rFonts w:ascii="Times New Roman" w:hAnsi="Times New Roman" w:cs="Times New Roman"/>
          <w:sz w:val="26"/>
          <w:szCs w:val="26"/>
        </w:rPr>
        <w:t>Яргомжского</w:t>
      </w:r>
      <w:r w:rsidR="00FA7930" w:rsidRPr="00C63E3C">
        <w:rPr>
          <w:rFonts w:ascii="Times New Roman" w:hAnsi="Times New Roman" w:cs="Times New Roman"/>
          <w:sz w:val="26"/>
          <w:szCs w:val="26"/>
        </w:rPr>
        <w:t xml:space="preserve">   </w:t>
      </w:r>
      <w:r w:rsidRPr="00C63E3C">
        <w:rPr>
          <w:rFonts w:ascii="Times New Roman" w:hAnsi="Times New Roman" w:cs="Times New Roman"/>
          <w:sz w:val="26"/>
          <w:szCs w:val="26"/>
        </w:rPr>
        <w:t xml:space="preserve">сельского поселения  от 29.06.2012 № </w:t>
      </w:r>
      <w:r w:rsidR="00FA7930">
        <w:rPr>
          <w:rFonts w:ascii="Times New Roman" w:hAnsi="Times New Roman" w:cs="Times New Roman"/>
          <w:sz w:val="26"/>
          <w:szCs w:val="26"/>
        </w:rPr>
        <w:t>91</w:t>
      </w:r>
      <w:r w:rsidRPr="00C63E3C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="0085588D" w:rsidRPr="00C63E3C">
        <w:rPr>
          <w:rFonts w:ascii="Times New Roman" w:hAnsi="Times New Roman" w:cs="Times New Roman"/>
          <w:sz w:val="26"/>
          <w:szCs w:val="26"/>
        </w:rPr>
        <w:t>по п</w:t>
      </w:r>
      <w:r w:rsidRPr="00C63E3C">
        <w:rPr>
          <w:rFonts w:ascii="Times New Roman" w:hAnsi="Times New Roman" w:cs="Times New Roman"/>
          <w:sz w:val="26"/>
          <w:szCs w:val="26"/>
        </w:rPr>
        <w:t>редоставлени</w:t>
      </w:r>
      <w:r w:rsidR="0085588D" w:rsidRPr="00C63E3C">
        <w:rPr>
          <w:rFonts w:ascii="Times New Roman" w:hAnsi="Times New Roman" w:cs="Times New Roman"/>
          <w:sz w:val="26"/>
          <w:szCs w:val="26"/>
        </w:rPr>
        <w:t>ю</w:t>
      </w:r>
      <w:r w:rsidRPr="00C63E3C">
        <w:rPr>
          <w:rFonts w:ascii="Times New Roman" w:hAnsi="Times New Roman" w:cs="Times New Roman"/>
          <w:sz w:val="26"/>
          <w:szCs w:val="26"/>
        </w:rPr>
        <w:t xml:space="preserve"> информации об объектах недвижимого имущества, находящихся в муниципальной  собственности </w:t>
      </w:r>
      <w:r w:rsidR="00FA7930">
        <w:rPr>
          <w:rFonts w:ascii="Times New Roman" w:hAnsi="Times New Roman" w:cs="Times New Roman"/>
          <w:sz w:val="26"/>
          <w:szCs w:val="26"/>
        </w:rPr>
        <w:t xml:space="preserve">Яргомжского  </w:t>
      </w:r>
      <w:r w:rsidRPr="00C63E3C">
        <w:rPr>
          <w:rFonts w:ascii="Times New Roman" w:hAnsi="Times New Roman" w:cs="Times New Roman"/>
          <w:sz w:val="26"/>
          <w:szCs w:val="26"/>
        </w:rPr>
        <w:t xml:space="preserve">сельского поселения  и предназначенных для сдачи в аренду» </w:t>
      </w:r>
      <w:r w:rsidR="00DA773A" w:rsidRPr="00C63E3C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DA773A" w:rsidRPr="00C63E3C" w:rsidRDefault="00DA773A" w:rsidP="00DA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1.1. название постановления изложить в следующей редакции:</w:t>
      </w:r>
    </w:p>
    <w:p w:rsidR="00DA773A" w:rsidRPr="00C63E3C" w:rsidRDefault="00DA773A" w:rsidP="00DA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</w:t>
      </w:r>
      <w:r w:rsidR="00B160FC" w:rsidRPr="00C63E3C">
        <w:rPr>
          <w:rFonts w:ascii="Times New Roman" w:hAnsi="Times New Roman" w:cs="Times New Roman"/>
          <w:sz w:val="26"/>
          <w:szCs w:val="26"/>
        </w:rPr>
        <w:t xml:space="preserve">по </w:t>
      </w:r>
      <w:r w:rsidRPr="00C63E3C">
        <w:rPr>
          <w:rFonts w:ascii="Times New Roman" w:hAnsi="Times New Roman" w:cs="Times New Roman"/>
          <w:sz w:val="26"/>
          <w:szCs w:val="26"/>
        </w:rPr>
        <w:t>предоставлени</w:t>
      </w:r>
      <w:r w:rsidR="00B160FC" w:rsidRPr="00C63E3C">
        <w:rPr>
          <w:rFonts w:ascii="Times New Roman" w:hAnsi="Times New Roman" w:cs="Times New Roman"/>
          <w:sz w:val="26"/>
          <w:szCs w:val="26"/>
        </w:rPr>
        <w:t>ю</w:t>
      </w:r>
      <w:r w:rsidRPr="00C63E3C">
        <w:rPr>
          <w:rFonts w:ascii="Times New Roman" w:hAnsi="Times New Roman" w:cs="Times New Roman"/>
          <w:sz w:val="26"/>
          <w:szCs w:val="26"/>
        </w:rPr>
        <w:t xml:space="preserve"> муниципальной  услуги  по предоставлению информации об объектах недвижимого имущества, находящихся в муниципальной собственности </w:t>
      </w:r>
      <w:r w:rsidR="00FA7930">
        <w:rPr>
          <w:rFonts w:ascii="Times New Roman" w:hAnsi="Times New Roman" w:cs="Times New Roman"/>
          <w:sz w:val="26"/>
          <w:szCs w:val="26"/>
        </w:rPr>
        <w:t>Яргомжского</w:t>
      </w:r>
      <w:r w:rsidR="00FA7930" w:rsidRPr="00C63E3C">
        <w:rPr>
          <w:rFonts w:ascii="Times New Roman" w:hAnsi="Times New Roman" w:cs="Times New Roman"/>
          <w:sz w:val="26"/>
          <w:szCs w:val="26"/>
        </w:rPr>
        <w:t xml:space="preserve"> 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 и предназначенных для сдачи в аренду»;</w:t>
      </w:r>
    </w:p>
    <w:p w:rsidR="00DA773A" w:rsidRPr="00C63E3C" w:rsidRDefault="00DA773A" w:rsidP="00DA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1.2. пункт 1 постановления изложить в следующей редакции:</w:t>
      </w:r>
    </w:p>
    <w:p w:rsidR="00DA773A" w:rsidRPr="00C63E3C" w:rsidRDefault="00DA773A" w:rsidP="00DA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«1. Утвердить прилагаемый административный регламент </w:t>
      </w:r>
      <w:r w:rsidR="00B160FC" w:rsidRPr="00C63E3C">
        <w:rPr>
          <w:rFonts w:ascii="Times New Roman" w:hAnsi="Times New Roman" w:cs="Times New Roman"/>
          <w:sz w:val="26"/>
          <w:szCs w:val="26"/>
        </w:rPr>
        <w:t xml:space="preserve">по </w:t>
      </w:r>
      <w:r w:rsidRPr="00C63E3C">
        <w:rPr>
          <w:rFonts w:ascii="Times New Roman" w:hAnsi="Times New Roman" w:cs="Times New Roman"/>
          <w:sz w:val="26"/>
          <w:szCs w:val="26"/>
        </w:rPr>
        <w:t>предоставлени</w:t>
      </w:r>
      <w:r w:rsidR="00B160FC" w:rsidRPr="00C63E3C">
        <w:rPr>
          <w:rFonts w:ascii="Times New Roman" w:hAnsi="Times New Roman" w:cs="Times New Roman"/>
          <w:sz w:val="26"/>
          <w:szCs w:val="26"/>
        </w:rPr>
        <w:t>ю</w:t>
      </w:r>
      <w:r w:rsidRPr="00C63E3C">
        <w:rPr>
          <w:rFonts w:ascii="Times New Roman" w:hAnsi="Times New Roman" w:cs="Times New Roman"/>
          <w:sz w:val="26"/>
          <w:szCs w:val="26"/>
        </w:rPr>
        <w:t xml:space="preserve"> муниципальной услуги по предоставлению информации об объектах недвижимого имущества, находящихся в муниципальной собственности </w:t>
      </w:r>
      <w:r w:rsidR="00FA7930">
        <w:rPr>
          <w:rFonts w:ascii="Times New Roman" w:hAnsi="Times New Roman" w:cs="Times New Roman"/>
          <w:sz w:val="26"/>
          <w:szCs w:val="26"/>
        </w:rPr>
        <w:t>Яргомжского</w:t>
      </w:r>
      <w:r w:rsidR="00FA7930" w:rsidRPr="00C63E3C">
        <w:rPr>
          <w:rFonts w:ascii="Times New Roman" w:hAnsi="Times New Roman" w:cs="Times New Roman"/>
          <w:sz w:val="26"/>
          <w:szCs w:val="26"/>
        </w:rPr>
        <w:t xml:space="preserve"> 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  и предназначенных для сдачи в аренду»;</w:t>
      </w:r>
    </w:p>
    <w:p w:rsidR="009B2FD3" w:rsidRPr="00C63E3C" w:rsidRDefault="00DA773A" w:rsidP="0083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1.3. </w:t>
      </w:r>
      <w:r w:rsidR="009B2FD3" w:rsidRPr="00A21E3C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</w:t>
      </w:r>
      <w:r w:rsidR="00827F53" w:rsidRPr="00A21E3C">
        <w:rPr>
          <w:rFonts w:ascii="Times New Roman" w:hAnsi="Times New Roman" w:cs="Times New Roman"/>
          <w:sz w:val="26"/>
          <w:szCs w:val="26"/>
        </w:rPr>
        <w:t>я</w:t>
      </w:r>
      <w:r w:rsidR="009B2FD3" w:rsidRPr="00A21E3C">
        <w:rPr>
          <w:rFonts w:ascii="Times New Roman" w:hAnsi="Times New Roman" w:cs="Times New Roman"/>
          <w:sz w:val="26"/>
          <w:szCs w:val="26"/>
        </w:rPr>
        <w:t xml:space="preserve"> муниципальной услуги по предоставлению информации об объектах недвижимого имущества</w:t>
      </w:r>
      <w:r w:rsidR="009B2FD3" w:rsidRPr="00C63E3C">
        <w:rPr>
          <w:rFonts w:ascii="Times New Roman" w:hAnsi="Times New Roman" w:cs="Times New Roman"/>
          <w:sz w:val="26"/>
          <w:szCs w:val="26"/>
        </w:rPr>
        <w:t xml:space="preserve">, находящихся в муниципальной собственности </w:t>
      </w:r>
      <w:r w:rsidR="00FA7930">
        <w:rPr>
          <w:rFonts w:ascii="Times New Roman" w:hAnsi="Times New Roman" w:cs="Times New Roman"/>
          <w:sz w:val="26"/>
          <w:szCs w:val="26"/>
        </w:rPr>
        <w:t xml:space="preserve">Яргомжского </w:t>
      </w:r>
      <w:r w:rsidR="009B2FD3" w:rsidRPr="00C63E3C">
        <w:rPr>
          <w:rFonts w:ascii="Times New Roman" w:hAnsi="Times New Roman" w:cs="Times New Roman"/>
          <w:sz w:val="26"/>
          <w:szCs w:val="26"/>
        </w:rPr>
        <w:t xml:space="preserve">сельского поселения  и </w:t>
      </w:r>
      <w:r w:rsidR="009B2FD3" w:rsidRPr="00C63E3C">
        <w:rPr>
          <w:rFonts w:ascii="Times New Roman" w:hAnsi="Times New Roman" w:cs="Times New Roman"/>
          <w:sz w:val="26"/>
          <w:szCs w:val="26"/>
        </w:rPr>
        <w:lastRenderedPageBreak/>
        <w:t>пре</w:t>
      </w:r>
      <w:r w:rsidR="0016429B" w:rsidRPr="00C63E3C">
        <w:rPr>
          <w:rFonts w:ascii="Times New Roman" w:hAnsi="Times New Roman" w:cs="Times New Roman"/>
          <w:sz w:val="26"/>
          <w:szCs w:val="26"/>
        </w:rPr>
        <w:t>дназначенных для сдачи в аренду</w:t>
      </w:r>
      <w:r w:rsidR="009B2FD3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="0016429B" w:rsidRPr="00C63E3C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9B2FD3" w:rsidRPr="00C63E3C">
        <w:rPr>
          <w:rFonts w:ascii="Times New Roman" w:hAnsi="Times New Roman" w:cs="Times New Roman"/>
          <w:sz w:val="26"/>
          <w:szCs w:val="26"/>
        </w:rPr>
        <w:t>в новой редакции согласно приложению к настоящему постановлению.</w:t>
      </w:r>
    </w:p>
    <w:p w:rsidR="009B2FD3" w:rsidRPr="00C63E3C" w:rsidRDefault="009B2FD3" w:rsidP="006A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2. Постановление опубликовать в </w:t>
      </w:r>
      <w:r w:rsidR="006A6D46" w:rsidRPr="00C63E3C">
        <w:rPr>
          <w:rFonts w:ascii="Times New Roman" w:hAnsi="Times New Roman" w:cs="Times New Roman"/>
          <w:sz w:val="26"/>
          <w:szCs w:val="26"/>
        </w:rPr>
        <w:t xml:space="preserve">информационном </w:t>
      </w:r>
      <w:r w:rsidR="00FA7930">
        <w:rPr>
          <w:rFonts w:ascii="Times New Roman" w:hAnsi="Times New Roman" w:cs="Times New Roman"/>
          <w:sz w:val="26"/>
          <w:szCs w:val="26"/>
        </w:rPr>
        <w:t>вестнике</w:t>
      </w:r>
      <w:r w:rsidR="006A6D46" w:rsidRPr="00C63E3C">
        <w:rPr>
          <w:rFonts w:ascii="Times New Roman" w:hAnsi="Times New Roman" w:cs="Times New Roman"/>
          <w:sz w:val="26"/>
          <w:szCs w:val="26"/>
        </w:rPr>
        <w:t xml:space="preserve"> «</w:t>
      </w:r>
      <w:r w:rsidR="00FA7930">
        <w:rPr>
          <w:rFonts w:ascii="Times New Roman" w:hAnsi="Times New Roman" w:cs="Times New Roman"/>
          <w:sz w:val="26"/>
          <w:szCs w:val="26"/>
        </w:rPr>
        <w:t>Яргомж</w:t>
      </w:r>
      <w:r w:rsidR="006A6D46" w:rsidRPr="00C63E3C">
        <w:rPr>
          <w:rFonts w:ascii="Times New Roman" w:hAnsi="Times New Roman" w:cs="Times New Roman"/>
          <w:sz w:val="26"/>
          <w:szCs w:val="26"/>
        </w:rPr>
        <w:t>»</w:t>
      </w:r>
      <w:r w:rsidR="003A0F26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</w:t>
      </w:r>
      <w:r w:rsidR="00FA7930">
        <w:rPr>
          <w:rFonts w:ascii="Times New Roman" w:hAnsi="Times New Roman" w:cs="Times New Roman"/>
          <w:sz w:val="26"/>
          <w:szCs w:val="26"/>
        </w:rPr>
        <w:t>Яргомжского сельского поселения</w:t>
      </w:r>
      <w:r w:rsidRPr="00C63E3C">
        <w:rPr>
          <w:rFonts w:ascii="Times New Roman" w:hAnsi="Times New Roman" w:cs="Times New Roman"/>
          <w:sz w:val="26"/>
          <w:szCs w:val="26"/>
        </w:rPr>
        <w:t xml:space="preserve"> в информационно - телек</w:t>
      </w:r>
      <w:r w:rsidR="006A6D46" w:rsidRPr="00C63E3C">
        <w:rPr>
          <w:rFonts w:ascii="Times New Roman" w:hAnsi="Times New Roman" w:cs="Times New Roman"/>
          <w:sz w:val="26"/>
          <w:szCs w:val="26"/>
        </w:rPr>
        <w:t>оммуникационной сети «Интернет».</w:t>
      </w:r>
    </w:p>
    <w:p w:rsidR="006A6D46" w:rsidRPr="00C63E3C" w:rsidRDefault="006A6D46" w:rsidP="006A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1E3C" w:rsidRDefault="00A21E3C" w:rsidP="006A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1E3C" w:rsidRDefault="00A21E3C" w:rsidP="006A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367119" w:rsidP="00F64C5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главы поселения                                   Ю.Г. Маловцева</w:t>
      </w:r>
    </w:p>
    <w:p w:rsidR="009B2FD3" w:rsidRPr="00C63E3C" w:rsidRDefault="009B2FD3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9B2FD3" w:rsidRPr="00C63E3C" w:rsidRDefault="009B2FD3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9B2FD3" w:rsidRPr="00C63E3C" w:rsidRDefault="009B2FD3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9B2FD3" w:rsidRPr="00C63E3C" w:rsidRDefault="009B2FD3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34230" w:rsidRPr="00C63E3C" w:rsidRDefault="00834230" w:rsidP="005612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9B2FD3" w:rsidRPr="00C63E3C" w:rsidRDefault="009B2FD3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C63E3C" w:rsidRDefault="00C63E3C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C63E3C" w:rsidRDefault="00C63E3C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C63E3C" w:rsidRDefault="00C63E3C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7930" w:rsidRDefault="00FA7930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7930" w:rsidRDefault="00FA7930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7930" w:rsidRDefault="00FA7930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7930" w:rsidRDefault="00FA7930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7930" w:rsidRDefault="00FA7930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7930" w:rsidRDefault="00FA7930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7930" w:rsidRDefault="00FA7930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7930" w:rsidRDefault="00FA7930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7930" w:rsidRDefault="00FA7930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C63E3C" w:rsidRDefault="00C63E3C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0E04AB" w:rsidRDefault="000E04AB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0E04AB" w:rsidRDefault="000E04AB" w:rsidP="004A55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9B2FD3" w:rsidRPr="00C63E3C" w:rsidRDefault="00834230" w:rsidP="00A21E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63E3C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</w:t>
      </w:r>
      <w:r w:rsidR="009B2FD3"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</w:t>
      </w:r>
    </w:p>
    <w:p w:rsidR="009B2FD3" w:rsidRPr="00C63E3C" w:rsidRDefault="00834230" w:rsidP="00A21E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</w:t>
      </w:r>
      <w:r w:rsidR="009B2FD3" w:rsidRPr="00C63E3C">
        <w:rPr>
          <w:rFonts w:ascii="Times New Roman" w:hAnsi="Times New Roman" w:cs="Times New Roman"/>
          <w:color w:val="000000"/>
          <w:sz w:val="26"/>
          <w:szCs w:val="26"/>
        </w:rPr>
        <w:t>к постановлению</w:t>
      </w:r>
      <w:r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</w:t>
      </w:r>
      <w:r w:rsidR="009B2FD3"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34230" w:rsidRPr="00C63E3C" w:rsidRDefault="00834230" w:rsidP="00A21E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6A6D46"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</w:t>
      </w:r>
      <w:r w:rsidR="00FA7930">
        <w:rPr>
          <w:rFonts w:ascii="Times New Roman" w:hAnsi="Times New Roman" w:cs="Times New Roman"/>
          <w:sz w:val="26"/>
          <w:szCs w:val="26"/>
        </w:rPr>
        <w:t>Яргомжского</w:t>
      </w:r>
      <w:r w:rsidR="00FA7930" w:rsidRPr="00C63E3C">
        <w:rPr>
          <w:rFonts w:ascii="Times New Roman" w:hAnsi="Times New Roman" w:cs="Times New Roman"/>
          <w:sz w:val="26"/>
          <w:szCs w:val="26"/>
        </w:rPr>
        <w:t xml:space="preserve">   </w:t>
      </w:r>
      <w:r w:rsidR="009B2FD3" w:rsidRPr="00C63E3C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9B2FD3" w:rsidRPr="00C63E3C" w:rsidRDefault="00834230" w:rsidP="00A21E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F33D51" w:rsidRPr="00C63E3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FA7930">
        <w:rPr>
          <w:rFonts w:ascii="Times New Roman" w:hAnsi="Times New Roman" w:cs="Times New Roman"/>
          <w:sz w:val="26"/>
          <w:szCs w:val="26"/>
        </w:rPr>
        <w:t>о</w:t>
      </w:r>
      <w:r w:rsidRPr="00C63E3C">
        <w:rPr>
          <w:rFonts w:ascii="Times New Roman" w:hAnsi="Times New Roman" w:cs="Times New Roman"/>
          <w:sz w:val="26"/>
          <w:szCs w:val="26"/>
        </w:rPr>
        <w:t>т</w:t>
      </w:r>
      <w:r w:rsidR="00FA7930">
        <w:rPr>
          <w:rFonts w:ascii="Times New Roman" w:hAnsi="Times New Roman" w:cs="Times New Roman"/>
          <w:sz w:val="26"/>
          <w:szCs w:val="26"/>
        </w:rPr>
        <w:t xml:space="preserve">  </w:t>
      </w:r>
      <w:r w:rsidR="000E04AB">
        <w:rPr>
          <w:rFonts w:ascii="Times New Roman" w:hAnsi="Times New Roman" w:cs="Times New Roman"/>
          <w:sz w:val="26"/>
          <w:szCs w:val="26"/>
        </w:rPr>
        <w:t xml:space="preserve">21.09.2015    </w:t>
      </w:r>
      <w:r w:rsidRPr="00C63E3C">
        <w:rPr>
          <w:rFonts w:ascii="Times New Roman" w:hAnsi="Times New Roman" w:cs="Times New Roman"/>
          <w:sz w:val="26"/>
          <w:szCs w:val="26"/>
        </w:rPr>
        <w:t xml:space="preserve">№ </w:t>
      </w:r>
      <w:r w:rsidR="000E04AB">
        <w:rPr>
          <w:rFonts w:ascii="Times New Roman" w:hAnsi="Times New Roman" w:cs="Times New Roman"/>
          <w:sz w:val="26"/>
          <w:szCs w:val="26"/>
        </w:rPr>
        <w:t>165</w:t>
      </w:r>
      <w:r w:rsidR="00FA7930">
        <w:rPr>
          <w:rFonts w:ascii="Times New Roman" w:hAnsi="Times New Roman" w:cs="Times New Roman"/>
          <w:sz w:val="26"/>
          <w:szCs w:val="26"/>
        </w:rPr>
        <w:t xml:space="preserve"> </w:t>
      </w:r>
      <w:r w:rsidR="009B2FD3" w:rsidRPr="00C63E3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B2FD3" w:rsidRPr="00C63E3C" w:rsidRDefault="009B2FD3" w:rsidP="00A21E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9B2FD3" w:rsidRPr="00C63E3C" w:rsidRDefault="009B2FD3" w:rsidP="00A21E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9B2FD3" w:rsidRPr="00C63E3C" w:rsidRDefault="00834230" w:rsidP="00A21E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B1645D" w:rsidRPr="00C63E3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9B2FD3"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      </w:t>
      </w:r>
    </w:p>
    <w:p w:rsidR="009B2FD3" w:rsidRPr="00C63E3C" w:rsidRDefault="00834230" w:rsidP="00A21E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F33D51"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</w:t>
      </w:r>
      <w:r w:rsidRPr="00C63E3C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9B2FD3" w:rsidRPr="00C63E3C">
        <w:rPr>
          <w:rFonts w:ascii="Times New Roman" w:hAnsi="Times New Roman" w:cs="Times New Roman"/>
          <w:color w:val="000000"/>
          <w:sz w:val="26"/>
          <w:szCs w:val="26"/>
        </w:rPr>
        <w:t>остановлением</w:t>
      </w:r>
      <w:r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</w:t>
      </w:r>
      <w:r w:rsidR="009B2FD3"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56B53" w:rsidRPr="00C63E3C" w:rsidRDefault="00834230" w:rsidP="00A21E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</w:t>
      </w:r>
      <w:r w:rsidR="00F33D51" w:rsidRPr="00C63E3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="00FA7930">
        <w:rPr>
          <w:rFonts w:ascii="Times New Roman" w:hAnsi="Times New Roman" w:cs="Times New Roman"/>
          <w:sz w:val="26"/>
          <w:szCs w:val="26"/>
        </w:rPr>
        <w:t>Яргомжского</w:t>
      </w:r>
      <w:r w:rsidR="00FA7930" w:rsidRPr="00C63E3C">
        <w:rPr>
          <w:rFonts w:ascii="Times New Roman" w:hAnsi="Times New Roman" w:cs="Times New Roman"/>
          <w:sz w:val="26"/>
          <w:szCs w:val="26"/>
        </w:rPr>
        <w:t xml:space="preserve">   </w:t>
      </w:r>
      <w:r w:rsidR="009B2FD3" w:rsidRPr="00C63E3C">
        <w:rPr>
          <w:rFonts w:ascii="Times New Roman" w:hAnsi="Times New Roman" w:cs="Times New Roman"/>
          <w:sz w:val="26"/>
          <w:szCs w:val="26"/>
        </w:rPr>
        <w:t>сельского посе</w:t>
      </w:r>
      <w:r w:rsidR="00656B53" w:rsidRPr="00C63E3C">
        <w:rPr>
          <w:rFonts w:ascii="Times New Roman" w:hAnsi="Times New Roman" w:cs="Times New Roman"/>
          <w:sz w:val="26"/>
          <w:szCs w:val="26"/>
        </w:rPr>
        <w:t xml:space="preserve">ления </w:t>
      </w:r>
    </w:p>
    <w:p w:rsidR="009B2FD3" w:rsidRPr="00C63E3C" w:rsidRDefault="00656B53" w:rsidP="00A21E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F33D51" w:rsidRPr="00C63E3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="00834230" w:rsidRPr="00C63E3C">
        <w:rPr>
          <w:rFonts w:ascii="Times New Roman" w:hAnsi="Times New Roman" w:cs="Times New Roman"/>
          <w:sz w:val="26"/>
          <w:szCs w:val="26"/>
        </w:rPr>
        <w:t xml:space="preserve">от  29.06.2012  № </w:t>
      </w:r>
      <w:r w:rsidR="00FA7930">
        <w:rPr>
          <w:rFonts w:ascii="Times New Roman" w:hAnsi="Times New Roman" w:cs="Times New Roman"/>
          <w:sz w:val="26"/>
          <w:szCs w:val="26"/>
        </w:rPr>
        <w:t>91</w:t>
      </w:r>
    </w:p>
    <w:p w:rsidR="009B2FD3" w:rsidRPr="00C63E3C" w:rsidRDefault="009B2FD3" w:rsidP="00834230">
      <w:pPr>
        <w:spacing w:after="0" w:line="240" w:lineRule="auto"/>
        <w:ind w:left="5245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9B2FD3" w:rsidRPr="00C63E3C" w:rsidRDefault="009B2FD3" w:rsidP="00834230">
      <w:pPr>
        <w:spacing w:after="0" w:line="240" w:lineRule="auto"/>
        <w:ind w:left="5245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9B2FD3" w:rsidRPr="00C63E3C" w:rsidRDefault="009B2FD3" w:rsidP="00834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3E3C">
        <w:rPr>
          <w:rFonts w:ascii="Times New Roman" w:hAnsi="Times New Roman" w:cs="Times New Roman"/>
          <w:b/>
          <w:bCs/>
          <w:sz w:val="26"/>
          <w:szCs w:val="26"/>
        </w:rPr>
        <w:t>АДМИНИСТРАТИВНЫЙ РЕГЛАМЕНТ</w:t>
      </w:r>
    </w:p>
    <w:p w:rsidR="006A6D46" w:rsidRPr="00C63E3C" w:rsidRDefault="00B160FC" w:rsidP="00834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3E3C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 w:rsidR="009B2FD3" w:rsidRPr="00C63E3C">
        <w:rPr>
          <w:rFonts w:ascii="Times New Roman" w:hAnsi="Times New Roman" w:cs="Times New Roman"/>
          <w:b/>
          <w:bCs/>
          <w:sz w:val="26"/>
          <w:szCs w:val="26"/>
        </w:rPr>
        <w:t>ПРЕДОСТАВЛЕНИ</w:t>
      </w:r>
      <w:r w:rsidRPr="00C63E3C">
        <w:rPr>
          <w:rFonts w:ascii="Times New Roman" w:hAnsi="Times New Roman" w:cs="Times New Roman"/>
          <w:b/>
          <w:bCs/>
          <w:sz w:val="26"/>
          <w:szCs w:val="26"/>
        </w:rPr>
        <w:t>Ю</w:t>
      </w:r>
      <w:r w:rsidR="009B2FD3" w:rsidRPr="00C63E3C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МУНИЦИПАЛЬНОЙ УСЛУГИ </w:t>
      </w:r>
    </w:p>
    <w:p w:rsidR="006A6D46" w:rsidRPr="00C63E3C" w:rsidRDefault="009B2FD3" w:rsidP="00834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3E3C">
        <w:rPr>
          <w:rFonts w:ascii="Times New Roman" w:hAnsi="Times New Roman" w:cs="Times New Roman"/>
          <w:b/>
          <w:bCs/>
          <w:sz w:val="26"/>
          <w:szCs w:val="26"/>
        </w:rPr>
        <w:t xml:space="preserve">ПО ПРЕДОСТАВЛЕНИЮ ИНФОРМАЦИИ ОБ ОБЪЕКТАХ НЕДВИЖИМОГО ИМУЩЕСТВА, НАХОДЯЩИХСЯ </w:t>
      </w:r>
    </w:p>
    <w:p w:rsidR="006A6D46" w:rsidRPr="00C63E3C" w:rsidRDefault="009B2FD3" w:rsidP="00834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3E3C">
        <w:rPr>
          <w:rFonts w:ascii="Times New Roman" w:hAnsi="Times New Roman" w:cs="Times New Roman"/>
          <w:b/>
          <w:bCs/>
          <w:sz w:val="26"/>
          <w:szCs w:val="26"/>
        </w:rPr>
        <w:t xml:space="preserve">В МУНИЦИПАЛЬНОЙ СОБСТВЕННОСТИ </w:t>
      </w:r>
      <w:r w:rsidR="00FA7930" w:rsidRPr="00FA7930">
        <w:rPr>
          <w:rFonts w:ascii="Times New Roman" w:hAnsi="Times New Roman" w:cs="Times New Roman"/>
          <w:b/>
          <w:sz w:val="26"/>
          <w:szCs w:val="26"/>
        </w:rPr>
        <w:t>ЯРГОМЖСКОГО</w:t>
      </w:r>
      <w:r w:rsidR="00FA7930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b/>
          <w:bCs/>
          <w:sz w:val="26"/>
          <w:szCs w:val="26"/>
        </w:rPr>
        <w:t xml:space="preserve">СЕЛЬСКОГО ПОСЕЛЕНИЯ  И </w:t>
      </w:r>
      <w:proofErr w:type="gramStart"/>
      <w:r w:rsidRPr="00C63E3C">
        <w:rPr>
          <w:rFonts w:ascii="Times New Roman" w:hAnsi="Times New Roman" w:cs="Times New Roman"/>
          <w:b/>
          <w:bCs/>
          <w:sz w:val="26"/>
          <w:szCs w:val="26"/>
        </w:rPr>
        <w:t>ПРЕДНАЗНАЧЕННЫХ</w:t>
      </w:r>
      <w:proofErr w:type="gramEnd"/>
      <w:r w:rsidRPr="00C63E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9B2FD3" w:rsidRPr="00C63E3C" w:rsidRDefault="009B2FD3" w:rsidP="00834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3E3C">
        <w:rPr>
          <w:rFonts w:ascii="Times New Roman" w:hAnsi="Times New Roman" w:cs="Times New Roman"/>
          <w:b/>
          <w:bCs/>
          <w:sz w:val="26"/>
          <w:szCs w:val="26"/>
        </w:rPr>
        <w:t>ДЛЯ СДАЧИ В АРЕНДУ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B2FD3" w:rsidRPr="00C63E3C" w:rsidRDefault="009B2FD3" w:rsidP="00834230">
      <w:pPr>
        <w:widowControl w:val="0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3E3C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9B2FD3" w:rsidRPr="00C63E3C" w:rsidRDefault="009B2FD3" w:rsidP="00834230">
      <w:pPr>
        <w:widowControl w:val="0"/>
        <w:spacing w:after="0" w:line="240" w:lineRule="auto"/>
        <w:ind w:left="1069"/>
        <w:rPr>
          <w:rFonts w:ascii="Times New Roman" w:hAnsi="Times New Roman" w:cs="Times New Roman"/>
          <w:b/>
          <w:bCs/>
          <w:sz w:val="26"/>
          <w:szCs w:val="26"/>
        </w:rPr>
      </w:pPr>
    </w:p>
    <w:p w:rsidR="009B2FD3" w:rsidRPr="00C63E3C" w:rsidRDefault="009B2FD3" w:rsidP="00834230">
      <w:pPr>
        <w:widowControl w:val="0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Цели и предмет административного регламента</w:t>
      </w:r>
    </w:p>
    <w:p w:rsidR="009B2FD3" w:rsidRPr="00C63E3C" w:rsidRDefault="009B2FD3" w:rsidP="00834230">
      <w:pPr>
        <w:widowControl w:val="0"/>
        <w:spacing w:after="0" w:line="240" w:lineRule="auto"/>
        <w:ind w:left="1489"/>
        <w:rPr>
          <w:rFonts w:ascii="Times New Roman" w:hAnsi="Times New Roman" w:cs="Times New Roman"/>
          <w:b/>
          <w:bCs/>
          <w:sz w:val="26"/>
          <w:szCs w:val="26"/>
        </w:rPr>
      </w:pP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3E3C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  <w:r w:rsidR="00B160FC" w:rsidRPr="00C63E3C">
        <w:rPr>
          <w:rFonts w:ascii="Times New Roman" w:hAnsi="Times New Roman" w:cs="Times New Roman"/>
          <w:sz w:val="26"/>
          <w:szCs w:val="26"/>
        </w:rPr>
        <w:t xml:space="preserve">по </w:t>
      </w:r>
      <w:r w:rsidRPr="00C63E3C">
        <w:rPr>
          <w:rFonts w:ascii="Times New Roman" w:hAnsi="Times New Roman" w:cs="Times New Roman"/>
          <w:sz w:val="26"/>
          <w:szCs w:val="26"/>
        </w:rPr>
        <w:t>предоставлени</w:t>
      </w:r>
      <w:r w:rsidR="00B160FC" w:rsidRPr="00C63E3C">
        <w:rPr>
          <w:rFonts w:ascii="Times New Roman" w:hAnsi="Times New Roman" w:cs="Times New Roman"/>
          <w:sz w:val="26"/>
          <w:szCs w:val="26"/>
        </w:rPr>
        <w:t>ю</w:t>
      </w:r>
      <w:r w:rsidRPr="00C63E3C">
        <w:rPr>
          <w:rFonts w:ascii="Times New Roman" w:hAnsi="Times New Roman" w:cs="Times New Roman"/>
          <w:sz w:val="26"/>
          <w:szCs w:val="26"/>
        </w:rPr>
        <w:t xml:space="preserve"> муниципальной услуги по предоставлению информации об объектах недвижимого имущества, находящихся в муниципальной собственности </w:t>
      </w:r>
      <w:r w:rsidR="00FA7930">
        <w:rPr>
          <w:rFonts w:ascii="Times New Roman" w:hAnsi="Times New Roman" w:cs="Times New Roman"/>
          <w:sz w:val="26"/>
          <w:szCs w:val="26"/>
        </w:rPr>
        <w:t xml:space="preserve">Яргомжского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 и предназначенных для сдачи в аренду (далее - Административный регламент) разработан в целях создания благоприятных условий для получения муниципальной услуги, определяет сроки и последовательность действий (административных процедур) при осуществлении полномочий по предоставлению муниципальной услуги по предоставлению информации об объектах недвижимого имущества</w:t>
      </w:r>
      <w:proofErr w:type="gramEnd"/>
      <w:r w:rsidRPr="00C63E3C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C63E3C">
        <w:rPr>
          <w:rFonts w:ascii="Times New Roman" w:hAnsi="Times New Roman" w:cs="Times New Roman"/>
          <w:sz w:val="26"/>
          <w:szCs w:val="26"/>
        </w:rPr>
        <w:t>находящихся</w:t>
      </w:r>
      <w:proofErr w:type="gramEnd"/>
      <w:r w:rsidRPr="00C63E3C">
        <w:rPr>
          <w:rFonts w:ascii="Times New Roman" w:hAnsi="Times New Roman" w:cs="Times New Roman"/>
          <w:sz w:val="26"/>
          <w:szCs w:val="26"/>
        </w:rPr>
        <w:t xml:space="preserve"> в муниципальной собственности </w:t>
      </w:r>
      <w:r w:rsidR="00FA7930">
        <w:rPr>
          <w:rFonts w:ascii="Times New Roman" w:hAnsi="Times New Roman" w:cs="Times New Roman"/>
          <w:sz w:val="26"/>
          <w:szCs w:val="26"/>
        </w:rPr>
        <w:t>Яргомжского</w:t>
      </w:r>
      <w:r w:rsidR="00FA7930" w:rsidRPr="00C63E3C">
        <w:rPr>
          <w:rFonts w:ascii="Times New Roman" w:hAnsi="Times New Roman" w:cs="Times New Roman"/>
          <w:sz w:val="26"/>
          <w:szCs w:val="26"/>
        </w:rPr>
        <w:t xml:space="preserve"> 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A35F4A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 xml:space="preserve"> и предназначенных для сдачи в аренду (далее - муниципальная услуга).</w:t>
      </w:r>
    </w:p>
    <w:p w:rsidR="009B2FD3" w:rsidRPr="00C63E3C" w:rsidRDefault="009B2FD3" w:rsidP="0083423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1.2.Описание заявителей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Получателями муниципальной услуги являются граждане Российской Федерации, лица без гражданства, иностранные граждане, юридические лица, а также их представители, действующие в силу закона или на основании договора, доверенности на равных основаниях, если иное не предусмотрено законом или международным договором Российской Федерации (далее - заявители).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3E3C">
        <w:rPr>
          <w:rFonts w:ascii="Times New Roman" w:hAnsi="Times New Roman" w:cs="Times New Roman"/>
          <w:b/>
          <w:bCs/>
          <w:sz w:val="26"/>
          <w:szCs w:val="26"/>
        </w:rPr>
        <w:t>2. Стандарт предоставления муниципальной услуги</w:t>
      </w:r>
    </w:p>
    <w:p w:rsidR="009B2FD3" w:rsidRPr="00C63E3C" w:rsidRDefault="009B2FD3" w:rsidP="0083423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2.1. Наименование муниципальной услуги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Предоставление информации об объектах недвижимого имущества, </w:t>
      </w:r>
      <w:r w:rsidRPr="00C63E3C">
        <w:rPr>
          <w:rFonts w:ascii="Times New Roman" w:hAnsi="Times New Roman" w:cs="Times New Roman"/>
          <w:sz w:val="26"/>
          <w:szCs w:val="26"/>
        </w:rPr>
        <w:lastRenderedPageBreak/>
        <w:t xml:space="preserve">находящегося в  собственности </w:t>
      </w:r>
      <w:r w:rsidR="00FA7930">
        <w:rPr>
          <w:rFonts w:ascii="Times New Roman" w:hAnsi="Times New Roman" w:cs="Times New Roman"/>
          <w:sz w:val="26"/>
          <w:szCs w:val="26"/>
        </w:rPr>
        <w:t xml:space="preserve">Яргомжского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  и  предназначенных для сдачи в аренду.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2.2. Наименование органа, предоставляющего муниципальную услугу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Муниципальную услугу предоставляет Администрация </w:t>
      </w:r>
      <w:r w:rsidR="00FA7930">
        <w:rPr>
          <w:rFonts w:ascii="Times New Roman" w:hAnsi="Times New Roman" w:cs="Times New Roman"/>
          <w:sz w:val="26"/>
          <w:szCs w:val="26"/>
        </w:rPr>
        <w:t>Яргомжского</w:t>
      </w:r>
      <w:r w:rsidR="00FA7930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A35F4A" w:rsidRPr="00C63E3C">
        <w:rPr>
          <w:rFonts w:ascii="Times New Roman" w:hAnsi="Times New Roman" w:cs="Times New Roman"/>
          <w:sz w:val="26"/>
          <w:szCs w:val="26"/>
        </w:rPr>
        <w:t>,</w:t>
      </w:r>
      <w:r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="00A35F4A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 xml:space="preserve">  (далее - Администрация поселения).</w:t>
      </w:r>
    </w:p>
    <w:p w:rsidR="009B2FD3" w:rsidRPr="00C63E3C" w:rsidRDefault="009B2FD3" w:rsidP="00834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2.2.1. Адрес места нахождения: индекс</w:t>
      </w:r>
      <w:r w:rsidR="00A35F4A" w:rsidRPr="00C63E3C">
        <w:rPr>
          <w:rFonts w:ascii="Times New Roman" w:hAnsi="Times New Roman" w:cs="Times New Roman"/>
          <w:sz w:val="26"/>
          <w:szCs w:val="26"/>
        </w:rPr>
        <w:t xml:space="preserve"> - </w:t>
      </w:r>
      <w:r w:rsidR="006A6D46" w:rsidRPr="00C63E3C">
        <w:rPr>
          <w:rFonts w:ascii="Times New Roman" w:hAnsi="Times New Roman" w:cs="Times New Roman"/>
          <w:sz w:val="26"/>
          <w:szCs w:val="26"/>
        </w:rPr>
        <w:t>16269</w:t>
      </w:r>
      <w:r w:rsidR="00FA7930">
        <w:rPr>
          <w:rFonts w:ascii="Times New Roman" w:hAnsi="Times New Roman" w:cs="Times New Roman"/>
          <w:sz w:val="26"/>
          <w:szCs w:val="26"/>
        </w:rPr>
        <w:t>3</w:t>
      </w:r>
      <w:r w:rsidRPr="00C63E3C">
        <w:rPr>
          <w:rFonts w:ascii="Times New Roman" w:hAnsi="Times New Roman" w:cs="Times New Roman"/>
          <w:sz w:val="26"/>
          <w:szCs w:val="26"/>
        </w:rPr>
        <w:t>, Вологодская область,</w:t>
      </w:r>
      <w:r w:rsidR="00FA7930">
        <w:rPr>
          <w:rFonts w:ascii="Times New Roman" w:hAnsi="Times New Roman" w:cs="Times New Roman"/>
          <w:sz w:val="26"/>
          <w:szCs w:val="26"/>
        </w:rPr>
        <w:t xml:space="preserve"> Череповецкий район, д</w:t>
      </w:r>
      <w:r w:rsidR="006A6D46" w:rsidRPr="00C63E3C">
        <w:rPr>
          <w:rFonts w:ascii="Times New Roman" w:hAnsi="Times New Roman" w:cs="Times New Roman"/>
          <w:sz w:val="26"/>
          <w:szCs w:val="26"/>
        </w:rPr>
        <w:t xml:space="preserve">. </w:t>
      </w:r>
      <w:r w:rsidR="00FA7930">
        <w:rPr>
          <w:rFonts w:ascii="Times New Roman" w:hAnsi="Times New Roman" w:cs="Times New Roman"/>
          <w:sz w:val="26"/>
          <w:szCs w:val="26"/>
        </w:rPr>
        <w:t>Ботово</w:t>
      </w:r>
      <w:r w:rsidRPr="00C63E3C">
        <w:rPr>
          <w:rFonts w:ascii="Times New Roman" w:hAnsi="Times New Roman" w:cs="Times New Roman"/>
          <w:sz w:val="26"/>
          <w:szCs w:val="26"/>
        </w:rPr>
        <w:t>, улица</w:t>
      </w:r>
      <w:r w:rsidR="00A35F4A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="00FA7930">
        <w:rPr>
          <w:rFonts w:ascii="Times New Roman" w:hAnsi="Times New Roman" w:cs="Times New Roman"/>
          <w:sz w:val="26"/>
          <w:szCs w:val="26"/>
        </w:rPr>
        <w:t>Ленина</w:t>
      </w:r>
      <w:r w:rsidR="006A6D46" w:rsidRPr="00C63E3C">
        <w:rPr>
          <w:rFonts w:ascii="Times New Roman" w:hAnsi="Times New Roman" w:cs="Times New Roman"/>
          <w:sz w:val="26"/>
          <w:szCs w:val="26"/>
        </w:rPr>
        <w:t>, д.15</w:t>
      </w:r>
      <w:r w:rsidRPr="00C63E3C">
        <w:rPr>
          <w:rFonts w:ascii="Times New Roman" w:hAnsi="Times New Roman" w:cs="Times New Roman"/>
          <w:sz w:val="26"/>
          <w:szCs w:val="26"/>
        </w:rPr>
        <w:t>.</w:t>
      </w:r>
    </w:p>
    <w:p w:rsidR="009B2FD3" w:rsidRDefault="009B2FD3" w:rsidP="00834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Почтовый адрес: индекс</w:t>
      </w:r>
      <w:r w:rsidR="00A35F4A" w:rsidRPr="00C63E3C">
        <w:rPr>
          <w:rFonts w:ascii="Times New Roman" w:hAnsi="Times New Roman" w:cs="Times New Roman"/>
          <w:sz w:val="26"/>
          <w:szCs w:val="26"/>
        </w:rPr>
        <w:t>-</w:t>
      </w:r>
      <w:r w:rsidR="00FA7930">
        <w:rPr>
          <w:rFonts w:ascii="Times New Roman" w:hAnsi="Times New Roman" w:cs="Times New Roman"/>
          <w:sz w:val="26"/>
          <w:szCs w:val="26"/>
        </w:rPr>
        <w:t xml:space="preserve"> 162693</w:t>
      </w:r>
      <w:r w:rsidR="006A6D46" w:rsidRPr="00C63E3C">
        <w:rPr>
          <w:rFonts w:ascii="Times New Roman" w:hAnsi="Times New Roman" w:cs="Times New Roman"/>
          <w:sz w:val="26"/>
          <w:szCs w:val="26"/>
        </w:rPr>
        <w:t>,</w:t>
      </w:r>
      <w:r w:rsidR="00A35F4A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="006A6D46" w:rsidRPr="00C63E3C">
        <w:rPr>
          <w:rFonts w:ascii="Times New Roman" w:hAnsi="Times New Roman" w:cs="Times New Roman"/>
          <w:sz w:val="26"/>
          <w:szCs w:val="26"/>
        </w:rPr>
        <w:t xml:space="preserve">Вологодская область, Череповецкий район, </w:t>
      </w:r>
      <w:r w:rsidR="00FA7930">
        <w:rPr>
          <w:rFonts w:ascii="Times New Roman" w:hAnsi="Times New Roman" w:cs="Times New Roman"/>
          <w:sz w:val="26"/>
          <w:szCs w:val="26"/>
        </w:rPr>
        <w:t>д</w:t>
      </w:r>
      <w:r w:rsidR="00FA7930" w:rsidRPr="00C63E3C">
        <w:rPr>
          <w:rFonts w:ascii="Times New Roman" w:hAnsi="Times New Roman" w:cs="Times New Roman"/>
          <w:sz w:val="26"/>
          <w:szCs w:val="26"/>
        </w:rPr>
        <w:t xml:space="preserve">. </w:t>
      </w:r>
      <w:r w:rsidR="00FA7930">
        <w:rPr>
          <w:rFonts w:ascii="Times New Roman" w:hAnsi="Times New Roman" w:cs="Times New Roman"/>
          <w:sz w:val="26"/>
          <w:szCs w:val="26"/>
        </w:rPr>
        <w:t>Ботово</w:t>
      </w:r>
      <w:r w:rsidR="00FA7930" w:rsidRPr="00C63E3C">
        <w:rPr>
          <w:rFonts w:ascii="Times New Roman" w:hAnsi="Times New Roman" w:cs="Times New Roman"/>
          <w:sz w:val="26"/>
          <w:szCs w:val="26"/>
        </w:rPr>
        <w:t xml:space="preserve">, улица </w:t>
      </w:r>
      <w:r w:rsidR="00FA7930">
        <w:rPr>
          <w:rFonts w:ascii="Times New Roman" w:hAnsi="Times New Roman" w:cs="Times New Roman"/>
          <w:sz w:val="26"/>
          <w:szCs w:val="26"/>
        </w:rPr>
        <w:t>Ленина</w:t>
      </w:r>
      <w:r w:rsidR="00FA7930" w:rsidRPr="00C63E3C">
        <w:rPr>
          <w:rFonts w:ascii="Times New Roman" w:hAnsi="Times New Roman" w:cs="Times New Roman"/>
          <w:sz w:val="26"/>
          <w:szCs w:val="26"/>
        </w:rPr>
        <w:t>, д.15.</w:t>
      </w:r>
    </w:p>
    <w:p w:rsidR="00FA7930" w:rsidRPr="00C63E3C" w:rsidRDefault="00FA7930" w:rsidP="00834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График работы Администрации поселения:</w:t>
      </w:r>
      <w:r w:rsidR="00A35F4A" w:rsidRPr="00C63E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3E3C" w:rsidRPr="00C63E3C" w:rsidRDefault="009B2FD3" w:rsidP="00223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Понедельник-</w:t>
      </w:r>
      <w:r w:rsidR="00C63E3C" w:rsidRPr="00C63E3C">
        <w:rPr>
          <w:rFonts w:ascii="Times New Roman" w:hAnsi="Times New Roman" w:cs="Times New Roman"/>
          <w:sz w:val="26"/>
          <w:szCs w:val="26"/>
        </w:rPr>
        <w:t>четверг</w:t>
      </w:r>
      <w:r w:rsidRPr="00C63E3C">
        <w:rPr>
          <w:rFonts w:ascii="Times New Roman" w:hAnsi="Times New Roman" w:cs="Times New Roman"/>
          <w:sz w:val="26"/>
          <w:szCs w:val="26"/>
        </w:rPr>
        <w:t xml:space="preserve"> с 0</w:t>
      </w:r>
      <w:r w:rsidR="009C5389" w:rsidRPr="00C63E3C">
        <w:rPr>
          <w:rFonts w:ascii="Times New Roman" w:hAnsi="Times New Roman" w:cs="Times New Roman"/>
          <w:sz w:val="26"/>
          <w:szCs w:val="26"/>
        </w:rPr>
        <w:t>8</w:t>
      </w:r>
      <w:r w:rsidRPr="00C63E3C">
        <w:rPr>
          <w:rFonts w:ascii="Times New Roman" w:hAnsi="Times New Roman" w:cs="Times New Roman"/>
          <w:sz w:val="26"/>
          <w:szCs w:val="26"/>
        </w:rPr>
        <w:t>-</w:t>
      </w:r>
      <w:r w:rsidR="00FA7930">
        <w:rPr>
          <w:rFonts w:ascii="Times New Roman" w:hAnsi="Times New Roman" w:cs="Times New Roman"/>
          <w:sz w:val="26"/>
          <w:szCs w:val="26"/>
        </w:rPr>
        <w:t>3</w:t>
      </w:r>
      <w:r w:rsidR="0022303E" w:rsidRPr="00C63E3C">
        <w:rPr>
          <w:rFonts w:ascii="Times New Roman" w:hAnsi="Times New Roman" w:cs="Times New Roman"/>
          <w:sz w:val="26"/>
          <w:szCs w:val="26"/>
        </w:rPr>
        <w:t>0</w:t>
      </w:r>
      <w:r w:rsidRPr="00C63E3C">
        <w:rPr>
          <w:rFonts w:ascii="Times New Roman" w:hAnsi="Times New Roman" w:cs="Times New Roman"/>
          <w:sz w:val="26"/>
          <w:szCs w:val="26"/>
        </w:rPr>
        <w:t xml:space="preserve"> до </w:t>
      </w:r>
      <w:r w:rsidR="009C5389" w:rsidRPr="00C63E3C">
        <w:rPr>
          <w:rFonts w:ascii="Times New Roman" w:hAnsi="Times New Roman" w:cs="Times New Roman"/>
          <w:sz w:val="26"/>
          <w:szCs w:val="26"/>
        </w:rPr>
        <w:t>17</w:t>
      </w:r>
      <w:r w:rsidR="00C63E3C" w:rsidRPr="00C63E3C">
        <w:rPr>
          <w:rFonts w:ascii="Times New Roman" w:hAnsi="Times New Roman" w:cs="Times New Roman"/>
          <w:sz w:val="26"/>
          <w:szCs w:val="26"/>
        </w:rPr>
        <w:t>-</w:t>
      </w:r>
      <w:r w:rsidR="00FA7930">
        <w:rPr>
          <w:rFonts w:ascii="Times New Roman" w:hAnsi="Times New Roman" w:cs="Times New Roman"/>
          <w:sz w:val="26"/>
          <w:szCs w:val="26"/>
        </w:rPr>
        <w:t>00</w:t>
      </w:r>
      <w:r w:rsidRPr="00C63E3C">
        <w:rPr>
          <w:rFonts w:ascii="Times New Roman" w:hAnsi="Times New Roman" w:cs="Times New Roman"/>
          <w:sz w:val="26"/>
          <w:szCs w:val="26"/>
        </w:rPr>
        <w:t>,</w:t>
      </w:r>
    </w:p>
    <w:p w:rsidR="009B2FD3" w:rsidRPr="00C63E3C" w:rsidRDefault="00FA7930" w:rsidP="00223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Пятница с 8-3</w:t>
      </w:r>
      <w:r w:rsidR="00C63E3C" w:rsidRPr="00C63E3C">
        <w:rPr>
          <w:rFonts w:ascii="Times New Roman" w:hAnsi="Times New Roman" w:cs="Times New Roman"/>
          <w:sz w:val="26"/>
          <w:szCs w:val="26"/>
        </w:rPr>
        <w:t xml:space="preserve">0 до </w:t>
      </w:r>
      <w:r>
        <w:rPr>
          <w:rFonts w:ascii="Times New Roman" w:hAnsi="Times New Roman" w:cs="Times New Roman"/>
          <w:sz w:val="26"/>
          <w:szCs w:val="26"/>
        </w:rPr>
        <w:t>15-3</w:t>
      </w:r>
      <w:r w:rsidR="00C63E3C" w:rsidRPr="00C63E3C">
        <w:rPr>
          <w:rFonts w:ascii="Times New Roman" w:hAnsi="Times New Roman" w:cs="Times New Roman"/>
          <w:sz w:val="26"/>
          <w:szCs w:val="26"/>
        </w:rPr>
        <w:t>0</w:t>
      </w:r>
      <w:r w:rsidR="009C5389" w:rsidRPr="00C63E3C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22303E" w:rsidRPr="00C63E3C" w:rsidRDefault="009B2FD3" w:rsidP="009C53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перерыв для отдыха и питания с </w:t>
      </w:r>
      <w:r w:rsidR="00FA7930">
        <w:rPr>
          <w:rFonts w:ascii="Times New Roman" w:hAnsi="Times New Roman" w:cs="Times New Roman"/>
          <w:sz w:val="26"/>
          <w:szCs w:val="26"/>
        </w:rPr>
        <w:t>13</w:t>
      </w:r>
      <w:r w:rsidR="0022303E" w:rsidRPr="00C63E3C">
        <w:rPr>
          <w:rFonts w:ascii="Times New Roman" w:hAnsi="Times New Roman" w:cs="Times New Roman"/>
          <w:sz w:val="26"/>
          <w:szCs w:val="26"/>
        </w:rPr>
        <w:t>-</w:t>
      </w:r>
      <w:r w:rsidR="00FA7930">
        <w:rPr>
          <w:rFonts w:ascii="Times New Roman" w:hAnsi="Times New Roman" w:cs="Times New Roman"/>
          <w:sz w:val="26"/>
          <w:szCs w:val="26"/>
        </w:rPr>
        <w:t>0</w:t>
      </w:r>
      <w:r w:rsidR="0022303E" w:rsidRPr="00C63E3C">
        <w:rPr>
          <w:rFonts w:ascii="Times New Roman" w:hAnsi="Times New Roman" w:cs="Times New Roman"/>
          <w:sz w:val="26"/>
          <w:szCs w:val="26"/>
        </w:rPr>
        <w:t>0</w:t>
      </w:r>
      <w:r w:rsidRPr="00C63E3C">
        <w:rPr>
          <w:rFonts w:ascii="Times New Roman" w:hAnsi="Times New Roman" w:cs="Times New Roman"/>
          <w:sz w:val="26"/>
          <w:szCs w:val="26"/>
        </w:rPr>
        <w:t xml:space="preserve"> до </w:t>
      </w:r>
      <w:r w:rsidR="0022303E" w:rsidRPr="00C63E3C">
        <w:rPr>
          <w:rFonts w:ascii="Times New Roman" w:hAnsi="Times New Roman" w:cs="Times New Roman"/>
          <w:sz w:val="26"/>
          <w:szCs w:val="26"/>
        </w:rPr>
        <w:t>1</w:t>
      </w:r>
      <w:r w:rsidR="00FA7930">
        <w:rPr>
          <w:rFonts w:ascii="Times New Roman" w:hAnsi="Times New Roman" w:cs="Times New Roman"/>
          <w:sz w:val="26"/>
          <w:szCs w:val="26"/>
        </w:rPr>
        <w:t>4-0</w:t>
      </w:r>
      <w:r w:rsidR="0022303E" w:rsidRPr="00C63E3C">
        <w:rPr>
          <w:rFonts w:ascii="Times New Roman" w:hAnsi="Times New Roman" w:cs="Times New Roman"/>
          <w:sz w:val="26"/>
          <w:szCs w:val="26"/>
        </w:rPr>
        <w:t>0</w:t>
      </w:r>
      <w:r w:rsidR="009C5389" w:rsidRPr="00C63E3C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9B2FD3" w:rsidRPr="00C63E3C" w:rsidRDefault="009B2FD3" w:rsidP="009C53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Суббота, воскресенье – выходные.</w:t>
      </w:r>
    </w:p>
    <w:p w:rsidR="009B2FD3" w:rsidRPr="00C63E3C" w:rsidRDefault="009B2FD3" w:rsidP="008342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В предпраздничные дни продолжительность рабочего дня уменьшается на один час.</w:t>
      </w:r>
    </w:p>
    <w:p w:rsidR="009B2FD3" w:rsidRPr="00C63E3C" w:rsidRDefault="009B2FD3" w:rsidP="008342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numPr>
          <w:ilvl w:val="1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Требования к порядку информирования о предоставлении муниципальной услуги</w:t>
      </w:r>
    </w:p>
    <w:p w:rsidR="009B2FD3" w:rsidRPr="00C63E3C" w:rsidRDefault="009B2FD3" w:rsidP="0022303E">
      <w:pPr>
        <w:pStyle w:val="a7"/>
        <w:tabs>
          <w:tab w:val="left" w:pos="360"/>
        </w:tabs>
        <w:spacing w:after="0" w:afterAutospacing="0"/>
        <w:ind w:firstLine="709"/>
        <w:jc w:val="both"/>
        <w:rPr>
          <w:color w:val="auto"/>
          <w:sz w:val="26"/>
          <w:szCs w:val="26"/>
        </w:rPr>
      </w:pPr>
      <w:r w:rsidRPr="00C63E3C">
        <w:rPr>
          <w:color w:val="auto"/>
          <w:sz w:val="26"/>
          <w:szCs w:val="26"/>
        </w:rPr>
        <w:t xml:space="preserve">Информацию по вопросам предоставления муниципальной услуги можно получить следующими способами: обратившись в Администрацию поселения по почте, по электронной почте, посредством факсимильной связи, по телефону, лично, а также с использованием информационно-телекоммуникационной сети «Интернет»: </w:t>
      </w:r>
      <w:r w:rsidRPr="005657C0">
        <w:rPr>
          <w:color w:val="auto"/>
          <w:sz w:val="26"/>
          <w:szCs w:val="26"/>
        </w:rPr>
        <w:t xml:space="preserve">на официальном сайте </w:t>
      </w:r>
      <w:r w:rsidR="005657C0" w:rsidRPr="005657C0">
        <w:rPr>
          <w:color w:val="auto"/>
          <w:sz w:val="26"/>
          <w:szCs w:val="26"/>
        </w:rPr>
        <w:t>Яргомжского сельского поселения</w:t>
      </w:r>
      <w:r w:rsidR="0022303E" w:rsidRPr="005657C0">
        <w:rPr>
          <w:color w:val="auto"/>
          <w:sz w:val="26"/>
          <w:szCs w:val="26"/>
        </w:rPr>
        <w:t xml:space="preserve"> </w:t>
      </w:r>
      <w:proofErr w:type="spellStart"/>
      <w:r w:rsidR="0022303E" w:rsidRPr="005657C0">
        <w:rPr>
          <w:sz w:val="26"/>
          <w:szCs w:val="26"/>
        </w:rPr>
        <w:t>http</w:t>
      </w:r>
      <w:proofErr w:type="spellEnd"/>
      <w:r w:rsidR="0022303E" w:rsidRPr="005657C0">
        <w:rPr>
          <w:sz w:val="26"/>
          <w:szCs w:val="26"/>
        </w:rPr>
        <w:t>//</w:t>
      </w:r>
      <w:proofErr w:type="spellStart"/>
      <w:r w:rsidR="005657C0" w:rsidRPr="005657C0">
        <w:rPr>
          <w:sz w:val="26"/>
          <w:szCs w:val="26"/>
        </w:rPr>
        <w:t>яргомжа</w:t>
      </w:r>
      <w:proofErr w:type="gramStart"/>
      <w:r w:rsidR="005657C0" w:rsidRPr="005657C0">
        <w:rPr>
          <w:sz w:val="26"/>
          <w:szCs w:val="26"/>
        </w:rPr>
        <w:t>.р</w:t>
      </w:r>
      <w:proofErr w:type="gramEnd"/>
      <w:r w:rsidR="005657C0" w:rsidRPr="005657C0">
        <w:rPr>
          <w:sz w:val="26"/>
          <w:szCs w:val="26"/>
        </w:rPr>
        <w:t>ф</w:t>
      </w:r>
      <w:proofErr w:type="spellEnd"/>
      <w:r w:rsidRPr="005657C0">
        <w:rPr>
          <w:color w:val="auto"/>
          <w:sz w:val="26"/>
          <w:szCs w:val="26"/>
        </w:rPr>
        <w:t>,</w:t>
      </w:r>
      <w:r w:rsidRPr="00C63E3C">
        <w:rPr>
          <w:color w:val="auto"/>
          <w:sz w:val="26"/>
          <w:szCs w:val="26"/>
        </w:rPr>
        <w:t xml:space="preserve"> </w:t>
      </w:r>
      <w:r w:rsidR="00782D2D" w:rsidRPr="00C63E3C">
        <w:rPr>
          <w:color w:val="auto"/>
          <w:sz w:val="26"/>
          <w:szCs w:val="26"/>
        </w:rPr>
        <w:t xml:space="preserve">на Портале государственных и муниципальных услуг (функций) Вологодской области </w:t>
      </w:r>
      <w:hyperlink r:id="rId7" w:history="1">
        <w:r w:rsidR="00B160FC" w:rsidRPr="00C63E3C">
          <w:rPr>
            <w:rStyle w:val="a3"/>
            <w:sz w:val="26"/>
            <w:szCs w:val="26"/>
            <w:lang w:val="en-US"/>
          </w:rPr>
          <w:t>www</w:t>
        </w:r>
        <w:r w:rsidR="00B160FC" w:rsidRPr="00C63E3C">
          <w:rPr>
            <w:rStyle w:val="a3"/>
            <w:sz w:val="26"/>
            <w:szCs w:val="26"/>
          </w:rPr>
          <w:t>.</w:t>
        </w:r>
        <w:r w:rsidR="00B160FC" w:rsidRPr="00C63E3C">
          <w:rPr>
            <w:rStyle w:val="a3"/>
            <w:sz w:val="26"/>
            <w:szCs w:val="26"/>
            <w:lang w:val="en-US"/>
          </w:rPr>
          <w:t>gosuslugi</w:t>
        </w:r>
        <w:r w:rsidR="00B160FC" w:rsidRPr="00C63E3C">
          <w:rPr>
            <w:rStyle w:val="a3"/>
            <w:sz w:val="26"/>
            <w:szCs w:val="26"/>
          </w:rPr>
          <w:t>35.</w:t>
        </w:r>
        <w:r w:rsidR="00B160FC" w:rsidRPr="00C63E3C">
          <w:rPr>
            <w:rStyle w:val="a3"/>
            <w:sz w:val="26"/>
            <w:szCs w:val="26"/>
            <w:lang w:val="en-US"/>
          </w:rPr>
          <w:t>ru</w:t>
        </w:r>
      </w:hyperlink>
      <w:r w:rsidR="00B160FC" w:rsidRPr="00C63E3C">
        <w:rPr>
          <w:color w:val="auto"/>
          <w:sz w:val="26"/>
          <w:szCs w:val="26"/>
        </w:rPr>
        <w:t>.</w:t>
      </w:r>
      <w:r w:rsidR="00782D2D" w:rsidRPr="00C63E3C">
        <w:rPr>
          <w:color w:val="auto"/>
          <w:sz w:val="26"/>
          <w:szCs w:val="26"/>
        </w:rPr>
        <w:t xml:space="preserve"> </w:t>
      </w:r>
    </w:p>
    <w:p w:rsidR="009B2FD3" w:rsidRPr="00C63E3C" w:rsidRDefault="009B2FD3" w:rsidP="00B06625">
      <w:pPr>
        <w:pStyle w:val="a7"/>
        <w:tabs>
          <w:tab w:val="left" w:pos="360"/>
        </w:tabs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C63E3C">
        <w:rPr>
          <w:sz w:val="26"/>
          <w:szCs w:val="26"/>
        </w:rPr>
        <w:t>Информирование о предоставлении муниципальной услуги осуществляется по следующим вопросам:</w:t>
      </w:r>
    </w:p>
    <w:p w:rsidR="009B2FD3" w:rsidRPr="00C63E3C" w:rsidRDefault="009B2FD3" w:rsidP="00B06625">
      <w:pPr>
        <w:pStyle w:val="a7"/>
        <w:tabs>
          <w:tab w:val="left" w:pos="360"/>
        </w:tabs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C63E3C">
        <w:rPr>
          <w:sz w:val="26"/>
          <w:szCs w:val="26"/>
        </w:rPr>
        <w:t>местонахождение Администрации поселения;</w:t>
      </w:r>
    </w:p>
    <w:p w:rsidR="009B2FD3" w:rsidRPr="00C63E3C" w:rsidRDefault="009B2FD3" w:rsidP="00B06625">
      <w:pPr>
        <w:pStyle w:val="a7"/>
        <w:tabs>
          <w:tab w:val="left" w:pos="360"/>
        </w:tabs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C63E3C">
        <w:rPr>
          <w:sz w:val="26"/>
          <w:szCs w:val="26"/>
        </w:rPr>
        <w:t>должностные лица, уполномоченные представлять муниципальную услугу и номера контактных телефонов;</w:t>
      </w:r>
    </w:p>
    <w:p w:rsidR="009B2FD3" w:rsidRPr="00C63E3C" w:rsidRDefault="009B2FD3" w:rsidP="00B06625">
      <w:pPr>
        <w:pStyle w:val="a7"/>
        <w:tabs>
          <w:tab w:val="left" w:pos="360"/>
        </w:tabs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C63E3C">
        <w:rPr>
          <w:sz w:val="26"/>
          <w:szCs w:val="26"/>
        </w:rPr>
        <w:t>график работы Администрации поселения;</w:t>
      </w:r>
    </w:p>
    <w:p w:rsidR="009B2FD3" w:rsidRPr="00C63E3C" w:rsidRDefault="009B2FD3" w:rsidP="00B06625">
      <w:pPr>
        <w:pStyle w:val="a7"/>
        <w:tabs>
          <w:tab w:val="left" w:pos="360"/>
        </w:tabs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C63E3C">
        <w:rPr>
          <w:sz w:val="26"/>
          <w:szCs w:val="26"/>
        </w:rPr>
        <w:t>порядок приема обращения;</w:t>
      </w:r>
    </w:p>
    <w:p w:rsidR="009B2FD3" w:rsidRPr="00C63E3C" w:rsidRDefault="009B2FD3" w:rsidP="00B06625">
      <w:pPr>
        <w:pStyle w:val="a7"/>
        <w:tabs>
          <w:tab w:val="left" w:pos="360"/>
        </w:tabs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C63E3C">
        <w:rPr>
          <w:sz w:val="26"/>
          <w:szCs w:val="26"/>
        </w:rPr>
        <w:t>перечень документов, необходимых для  предоставления муниципальной услуги;</w:t>
      </w:r>
    </w:p>
    <w:p w:rsidR="009B2FD3" w:rsidRPr="00C63E3C" w:rsidRDefault="009B2FD3" w:rsidP="00B06625">
      <w:pPr>
        <w:pStyle w:val="a7"/>
        <w:tabs>
          <w:tab w:val="left" w:pos="360"/>
        </w:tabs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C63E3C">
        <w:rPr>
          <w:sz w:val="26"/>
          <w:szCs w:val="26"/>
        </w:rPr>
        <w:t>ход предоставления муниципальной услуги;</w:t>
      </w:r>
    </w:p>
    <w:p w:rsidR="009B2FD3" w:rsidRPr="00C63E3C" w:rsidRDefault="009B2FD3" w:rsidP="00B06625">
      <w:pPr>
        <w:pStyle w:val="a7"/>
        <w:tabs>
          <w:tab w:val="left" w:pos="360"/>
        </w:tabs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C63E3C">
        <w:rPr>
          <w:sz w:val="26"/>
          <w:szCs w:val="26"/>
        </w:rPr>
        <w:t>административные действия (процедуры) предоставления муниципальной услуги;</w:t>
      </w:r>
    </w:p>
    <w:p w:rsidR="009B2FD3" w:rsidRPr="00C63E3C" w:rsidRDefault="009B2FD3" w:rsidP="00B06625">
      <w:pPr>
        <w:pStyle w:val="a7"/>
        <w:tabs>
          <w:tab w:val="left" w:pos="360"/>
        </w:tabs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C63E3C">
        <w:rPr>
          <w:sz w:val="26"/>
          <w:szCs w:val="26"/>
        </w:rPr>
        <w:t>порядок и формы контроля за предоставлением муниципальной услуги;</w:t>
      </w:r>
    </w:p>
    <w:p w:rsidR="009B2FD3" w:rsidRPr="00C63E3C" w:rsidRDefault="009B2FD3" w:rsidP="00B06625">
      <w:pPr>
        <w:pStyle w:val="a7"/>
        <w:tabs>
          <w:tab w:val="left" w:pos="360"/>
        </w:tabs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C63E3C">
        <w:rPr>
          <w:sz w:val="26"/>
          <w:szCs w:val="26"/>
        </w:rPr>
        <w:t>основания для отказа в предоставлении муниципальной услуги;</w:t>
      </w:r>
    </w:p>
    <w:p w:rsidR="009B2FD3" w:rsidRPr="00C63E3C" w:rsidRDefault="009B2FD3" w:rsidP="00B06625">
      <w:pPr>
        <w:pStyle w:val="a7"/>
        <w:tabs>
          <w:tab w:val="left" w:pos="360"/>
        </w:tabs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C63E3C">
        <w:rPr>
          <w:sz w:val="26"/>
          <w:szCs w:val="26"/>
        </w:rPr>
        <w:t>досудебный и судебный порядок обжалования действий (бездействия) должностных лиц, уполномоченных на предоставление услуги.</w:t>
      </w:r>
    </w:p>
    <w:p w:rsidR="009B2FD3" w:rsidRPr="00C63E3C" w:rsidRDefault="009B2FD3" w:rsidP="00F76378">
      <w:pPr>
        <w:pStyle w:val="a7"/>
        <w:tabs>
          <w:tab w:val="left" w:pos="360"/>
        </w:tabs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C63E3C">
        <w:rPr>
          <w:sz w:val="26"/>
          <w:szCs w:val="26"/>
        </w:rPr>
        <w:lastRenderedPageBreak/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9B2FD3" w:rsidRPr="00C63E3C" w:rsidRDefault="009B2FD3" w:rsidP="00F76378">
      <w:pPr>
        <w:pStyle w:val="a7"/>
        <w:tabs>
          <w:tab w:val="left" w:pos="360"/>
        </w:tabs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C63E3C">
        <w:rPr>
          <w:sz w:val="26"/>
          <w:szCs w:val="26"/>
        </w:rPr>
        <w:t>сообщает наименование органа, в который обратился заявитель, свою фамилию, имя, отчество и замещаемую должность;</w:t>
      </w:r>
    </w:p>
    <w:p w:rsidR="009B2FD3" w:rsidRPr="00C63E3C" w:rsidRDefault="009B2FD3" w:rsidP="00F76378">
      <w:pPr>
        <w:pStyle w:val="a7"/>
        <w:tabs>
          <w:tab w:val="left" w:pos="360"/>
        </w:tabs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C63E3C">
        <w:rPr>
          <w:sz w:val="26"/>
          <w:szCs w:val="26"/>
        </w:rPr>
        <w:t>в вежливой форме четко и подробно информирует обратившегося по интересующим вопросам;</w:t>
      </w:r>
    </w:p>
    <w:p w:rsidR="009B2FD3" w:rsidRPr="00C63E3C" w:rsidRDefault="009B2FD3" w:rsidP="00F33D51">
      <w:pPr>
        <w:pStyle w:val="a7"/>
        <w:tabs>
          <w:tab w:val="left" w:pos="360"/>
        </w:tabs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63E3C">
        <w:rPr>
          <w:sz w:val="26"/>
          <w:szCs w:val="26"/>
        </w:rPr>
        <w:t>принимает  все необходимые меры для ответа на поставленные вопросы, в том числе с привлечением других должностных лиц или сообщает номер телефона, по которому можно получить необходимую информацию, либо назначать другое удобное время устного информирования о порядке предоставления муниципальной услуги.</w:t>
      </w:r>
    </w:p>
    <w:p w:rsidR="009B2FD3" w:rsidRPr="00C63E3C" w:rsidRDefault="009B2FD3" w:rsidP="00F33D51">
      <w:pPr>
        <w:pStyle w:val="a7"/>
        <w:tabs>
          <w:tab w:val="left" w:pos="36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63E3C">
        <w:rPr>
          <w:sz w:val="26"/>
          <w:szCs w:val="26"/>
        </w:rPr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9B2FD3" w:rsidRPr="00C63E3C" w:rsidRDefault="009B2FD3" w:rsidP="00F33D51">
      <w:pPr>
        <w:pStyle w:val="a7"/>
        <w:tabs>
          <w:tab w:val="left" w:pos="36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63E3C">
        <w:rPr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:rsidR="009B2FD3" w:rsidRPr="00C63E3C" w:rsidRDefault="009B2FD3" w:rsidP="00F33D51">
      <w:pPr>
        <w:pStyle w:val="a7"/>
        <w:tabs>
          <w:tab w:val="left" w:pos="36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63E3C">
        <w:rPr>
          <w:sz w:val="26"/>
          <w:szCs w:val="26"/>
        </w:rPr>
        <w:t>Максимальное время устных консультаций ограничивается 15 минутами.</w:t>
      </w:r>
    </w:p>
    <w:p w:rsidR="009B2FD3" w:rsidRPr="00C63E3C" w:rsidRDefault="009B2FD3" w:rsidP="00F33D51">
      <w:pPr>
        <w:pStyle w:val="a7"/>
        <w:tabs>
          <w:tab w:val="left" w:pos="36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63E3C">
        <w:rPr>
          <w:sz w:val="26"/>
          <w:szCs w:val="26"/>
        </w:rPr>
        <w:t>Информирование заявителей  о предоставляемой муниципальной услуге  по их письменным обращениям, поступившим  по почте, посредством факсимильной связи, по электронной почте, осуществляется в течение 7 дней с момента  регистрации обращения.</w:t>
      </w:r>
    </w:p>
    <w:p w:rsidR="00030B42" w:rsidRPr="00C63E3C" w:rsidRDefault="009B2FD3" w:rsidP="00F33D51">
      <w:pPr>
        <w:pStyle w:val="a7"/>
        <w:tabs>
          <w:tab w:val="left" w:pos="36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63E3C">
        <w:rPr>
          <w:sz w:val="26"/>
          <w:szCs w:val="26"/>
        </w:rPr>
        <w:t xml:space="preserve">Текст Административного регламента и нормативный правовой акт об его утверждении в трехдневный срок </w:t>
      </w:r>
      <w:proofErr w:type="gramStart"/>
      <w:r w:rsidRPr="00C63E3C">
        <w:rPr>
          <w:sz w:val="26"/>
          <w:szCs w:val="26"/>
        </w:rPr>
        <w:t>с даты утверждения</w:t>
      </w:r>
      <w:proofErr w:type="gramEnd"/>
      <w:r w:rsidRPr="00C63E3C">
        <w:rPr>
          <w:sz w:val="26"/>
          <w:szCs w:val="26"/>
        </w:rPr>
        <w:t xml:space="preserve"> Административного регламента  размещаются на </w:t>
      </w:r>
      <w:r w:rsidRPr="005657C0">
        <w:rPr>
          <w:sz w:val="26"/>
          <w:szCs w:val="26"/>
        </w:rPr>
        <w:t xml:space="preserve">официальном сайте </w:t>
      </w:r>
      <w:r w:rsidR="005657C0">
        <w:rPr>
          <w:sz w:val="26"/>
          <w:szCs w:val="26"/>
        </w:rPr>
        <w:t>Яргомжского сельского поселения</w:t>
      </w:r>
      <w:r w:rsidRPr="00C63E3C">
        <w:rPr>
          <w:sz w:val="26"/>
          <w:szCs w:val="26"/>
        </w:rPr>
        <w:t xml:space="preserve"> в информационно - телекоммуникационной сети «Интернет», а также на информационном стенде в холле Администрации поселения.</w:t>
      </w:r>
    </w:p>
    <w:p w:rsidR="00F33D51" w:rsidRPr="00C63E3C" w:rsidRDefault="00F33D51" w:rsidP="00F33D51">
      <w:pPr>
        <w:pStyle w:val="a7"/>
        <w:tabs>
          <w:tab w:val="left" w:pos="36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B2FD3" w:rsidRPr="00C63E3C" w:rsidRDefault="009B2FD3" w:rsidP="00F33D51">
      <w:pPr>
        <w:widowControl w:val="0"/>
        <w:numPr>
          <w:ilvl w:val="1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</w:t>
      </w:r>
    </w:p>
    <w:p w:rsidR="00030B42" w:rsidRPr="00C63E3C" w:rsidRDefault="00030B42" w:rsidP="00F33D51">
      <w:pPr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F33D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 Результатами предоставления муниципальной услуги являются предоставление заявителю информации об объектах недвижимого имущества, находящихся в муниципальной собственности и предназначенных для сдачи в аренду с указанием  наименования объекта, местонахождения (улица, номер дома, корпус) </w:t>
      </w:r>
      <w:r w:rsidR="00827F53">
        <w:rPr>
          <w:rFonts w:ascii="Times New Roman" w:hAnsi="Times New Roman" w:cs="Times New Roman"/>
          <w:sz w:val="26"/>
          <w:szCs w:val="26"/>
        </w:rPr>
        <w:t>объекта, площади объекта (</w:t>
      </w:r>
      <w:r w:rsidR="00827F53" w:rsidRPr="00827F53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827F53" w:rsidRPr="00827F53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827F53" w:rsidRPr="00827F53">
        <w:rPr>
          <w:rFonts w:ascii="Times New Roman" w:hAnsi="Times New Roman" w:cs="Times New Roman"/>
          <w:sz w:val="26"/>
          <w:szCs w:val="26"/>
        </w:rPr>
        <w:t>),</w:t>
      </w:r>
      <w:r w:rsidRPr="00C63E3C">
        <w:rPr>
          <w:rFonts w:ascii="Times New Roman" w:hAnsi="Times New Roman" w:cs="Times New Roman"/>
          <w:sz w:val="26"/>
          <w:szCs w:val="26"/>
        </w:rPr>
        <w:t xml:space="preserve"> либо мотивированный отказ в предоставлении услуги.</w:t>
      </w:r>
    </w:p>
    <w:p w:rsidR="009B2FD3" w:rsidRPr="00C63E3C" w:rsidRDefault="009B2FD3" w:rsidP="00834230">
      <w:pPr>
        <w:pStyle w:val="1"/>
        <w:jc w:val="center"/>
        <w:rPr>
          <w:sz w:val="26"/>
          <w:szCs w:val="26"/>
        </w:rPr>
      </w:pPr>
    </w:p>
    <w:p w:rsidR="009B2FD3" w:rsidRPr="00C63E3C" w:rsidRDefault="009B2FD3" w:rsidP="0083423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C63E3C">
        <w:rPr>
          <w:rFonts w:ascii="Times New Roman" w:hAnsi="Times New Roman"/>
          <w:sz w:val="26"/>
          <w:szCs w:val="26"/>
        </w:rPr>
        <w:t>2.5. Срок предоставления муниципальной услуги</w:t>
      </w:r>
    </w:p>
    <w:p w:rsidR="009B2FD3" w:rsidRPr="00C63E3C" w:rsidRDefault="009B2FD3" w:rsidP="0083423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9B2FD3" w:rsidRPr="00C63E3C" w:rsidRDefault="009B2FD3" w:rsidP="0083423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Обращения заявителей рассматриваются специалистом с учетом времени, необходимого для подготовки </w:t>
      </w:r>
      <w:r w:rsidR="00782D2D" w:rsidRPr="00C63E3C">
        <w:rPr>
          <w:rFonts w:ascii="Times New Roman" w:hAnsi="Times New Roman" w:cs="Times New Roman"/>
          <w:sz w:val="26"/>
          <w:szCs w:val="26"/>
        </w:rPr>
        <w:t xml:space="preserve">и выдачи </w:t>
      </w:r>
      <w:r w:rsidRPr="00C63E3C">
        <w:rPr>
          <w:rFonts w:ascii="Times New Roman" w:hAnsi="Times New Roman" w:cs="Times New Roman"/>
          <w:sz w:val="26"/>
          <w:szCs w:val="26"/>
        </w:rPr>
        <w:t>ответа, в срок, не превышающий 30 дней со дня регистрации обращения.</w:t>
      </w:r>
    </w:p>
    <w:p w:rsidR="009B2FD3" w:rsidRPr="00C63E3C" w:rsidRDefault="009B2FD3" w:rsidP="008342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2.6. Правовые основания для предоставления муниципальной услуги</w:t>
      </w:r>
    </w:p>
    <w:p w:rsidR="009B2FD3" w:rsidRPr="00C63E3C" w:rsidRDefault="009B2FD3" w:rsidP="00C63E3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C63E3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C63E3C">
        <w:rPr>
          <w:rFonts w:ascii="Times New Roman" w:hAnsi="Times New Roman" w:cs="Times New Roman"/>
          <w:sz w:val="26"/>
          <w:szCs w:val="26"/>
        </w:rPr>
        <w:t>:</w:t>
      </w:r>
    </w:p>
    <w:p w:rsidR="009B2FD3" w:rsidRPr="00C63E3C" w:rsidRDefault="009B2FD3" w:rsidP="00834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Конституцией Российской Федерации;</w:t>
      </w:r>
    </w:p>
    <w:p w:rsidR="009B2FD3" w:rsidRPr="00C63E3C" w:rsidRDefault="009B2FD3" w:rsidP="00834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Федеральным законом от 06.10.2003 № 131-ФЗ «Об общих принципах организации местного самоуправления в Российской Федерации» с изменениями и дополнениями;</w:t>
      </w:r>
    </w:p>
    <w:p w:rsidR="009B2FD3" w:rsidRPr="00C63E3C" w:rsidRDefault="009B2FD3" w:rsidP="0083423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lastRenderedPageBreak/>
        <w:tab/>
        <w:t xml:space="preserve">- Гражданским кодексом Российской Федерации; </w:t>
      </w:r>
    </w:p>
    <w:p w:rsidR="009B2FD3" w:rsidRPr="00C63E3C" w:rsidRDefault="009B2FD3" w:rsidP="0083423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ab/>
        <w:t xml:space="preserve">- Федеральным законом от 09.02.2009 № 8-ФЗ «Об обеспечении доступа к информации о деятельности государственных органов и органов местного самоуправления»; </w:t>
      </w:r>
    </w:p>
    <w:p w:rsidR="009B2FD3" w:rsidRPr="00C63E3C" w:rsidRDefault="009B2FD3" w:rsidP="0083423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ab/>
        <w:t xml:space="preserve">- Федеральным законом от 26.07.2006 №135-ФЗ «О защите конкуренции»; </w:t>
      </w:r>
    </w:p>
    <w:p w:rsidR="009B2FD3" w:rsidRPr="00C63E3C" w:rsidRDefault="009B2FD3" w:rsidP="0083423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63E3C">
        <w:rPr>
          <w:rFonts w:ascii="Times New Roman" w:hAnsi="Times New Roman" w:cs="Times New Roman"/>
          <w:sz w:val="26"/>
          <w:szCs w:val="26"/>
        </w:rPr>
        <w:t xml:space="preserve">-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 </w:t>
      </w:r>
      <w:proofErr w:type="gramEnd"/>
    </w:p>
    <w:p w:rsidR="009B2FD3" w:rsidRPr="00C63E3C" w:rsidRDefault="009B2FD3" w:rsidP="0083423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ab/>
        <w:t xml:space="preserve">- Приказом Федеральной антимонопольной службы от 16.12.2009 № 841 «Об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 муниципальной преференции»; </w:t>
      </w:r>
    </w:p>
    <w:p w:rsidR="009B2FD3" w:rsidRPr="00C63E3C" w:rsidRDefault="009B2FD3" w:rsidP="0083423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ab/>
        <w:t xml:space="preserve">- Уставом </w:t>
      </w:r>
      <w:r w:rsidR="00B218A1">
        <w:rPr>
          <w:rFonts w:ascii="Times New Roman" w:hAnsi="Times New Roman" w:cs="Times New Roman"/>
          <w:sz w:val="26"/>
          <w:szCs w:val="26"/>
        </w:rPr>
        <w:t xml:space="preserve">Яргомжского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поселения;</w:t>
      </w:r>
    </w:p>
    <w:p w:rsidR="009B2FD3" w:rsidRPr="00C63E3C" w:rsidRDefault="009B2FD3" w:rsidP="0083423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ab/>
        <w:t xml:space="preserve">- решением Совета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 xml:space="preserve">сельского поселения  </w:t>
      </w:r>
      <w:r w:rsidR="009E08DE" w:rsidRPr="00C63E3C">
        <w:rPr>
          <w:rFonts w:ascii="Times New Roman" w:hAnsi="Times New Roman" w:cs="Times New Roman"/>
          <w:sz w:val="26"/>
          <w:szCs w:val="26"/>
        </w:rPr>
        <w:t xml:space="preserve">от </w:t>
      </w:r>
      <w:r w:rsidR="00B218A1">
        <w:rPr>
          <w:rFonts w:ascii="Times New Roman" w:hAnsi="Times New Roman" w:cs="Times New Roman"/>
          <w:sz w:val="26"/>
          <w:szCs w:val="26"/>
        </w:rPr>
        <w:t>04</w:t>
      </w:r>
      <w:r w:rsidR="009E08DE" w:rsidRPr="00C63E3C">
        <w:rPr>
          <w:rFonts w:ascii="Times New Roman" w:hAnsi="Times New Roman" w:cs="Times New Roman"/>
          <w:sz w:val="26"/>
          <w:szCs w:val="26"/>
        </w:rPr>
        <w:t xml:space="preserve">.03.2011 № </w:t>
      </w:r>
      <w:r w:rsidR="00B218A1">
        <w:rPr>
          <w:rFonts w:ascii="Times New Roman" w:hAnsi="Times New Roman" w:cs="Times New Roman"/>
          <w:sz w:val="26"/>
          <w:szCs w:val="26"/>
        </w:rPr>
        <w:t>65</w:t>
      </w:r>
      <w:r w:rsidR="009E08DE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 xml:space="preserve">«Об утверждении Положения об управлении и распоряжении муниципальным имуществом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030B42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 xml:space="preserve"> сельского поселения»;</w:t>
      </w:r>
    </w:p>
    <w:p w:rsidR="009B2FD3" w:rsidRPr="00C63E3C" w:rsidRDefault="009B2FD3" w:rsidP="0083423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ab/>
        <w:t xml:space="preserve">- решением </w:t>
      </w:r>
      <w:r w:rsidR="00686F01" w:rsidRPr="00C63E3C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 xml:space="preserve">сельского поселения  </w:t>
      </w:r>
      <w:r w:rsidR="00686F01" w:rsidRPr="00C63E3C">
        <w:rPr>
          <w:rFonts w:ascii="Times New Roman" w:hAnsi="Times New Roman" w:cs="Times New Roman"/>
          <w:sz w:val="26"/>
          <w:szCs w:val="26"/>
        </w:rPr>
        <w:t xml:space="preserve">от </w:t>
      </w:r>
      <w:r w:rsidR="00B218A1">
        <w:rPr>
          <w:rFonts w:ascii="Times New Roman" w:hAnsi="Times New Roman" w:cs="Times New Roman"/>
          <w:sz w:val="26"/>
          <w:szCs w:val="26"/>
        </w:rPr>
        <w:t>15</w:t>
      </w:r>
      <w:r w:rsidR="00686F01" w:rsidRPr="00C63E3C">
        <w:rPr>
          <w:rFonts w:ascii="Times New Roman" w:hAnsi="Times New Roman" w:cs="Times New Roman"/>
          <w:sz w:val="26"/>
          <w:szCs w:val="26"/>
        </w:rPr>
        <w:t>.0</w:t>
      </w:r>
      <w:r w:rsidR="00B218A1">
        <w:rPr>
          <w:rFonts w:ascii="Times New Roman" w:hAnsi="Times New Roman" w:cs="Times New Roman"/>
          <w:sz w:val="26"/>
          <w:szCs w:val="26"/>
        </w:rPr>
        <w:t>4</w:t>
      </w:r>
      <w:r w:rsidR="00686F01" w:rsidRPr="00C63E3C">
        <w:rPr>
          <w:rFonts w:ascii="Times New Roman" w:hAnsi="Times New Roman" w:cs="Times New Roman"/>
          <w:sz w:val="26"/>
          <w:szCs w:val="26"/>
        </w:rPr>
        <w:t xml:space="preserve">.2015 </w:t>
      </w:r>
      <w:r w:rsidRPr="00C63E3C">
        <w:rPr>
          <w:rFonts w:ascii="Times New Roman" w:hAnsi="Times New Roman" w:cs="Times New Roman"/>
          <w:sz w:val="26"/>
          <w:szCs w:val="26"/>
        </w:rPr>
        <w:t>№</w:t>
      </w:r>
      <w:r w:rsidR="00686F01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="00B218A1">
        <w:rPr>
          <w:rFonts w:ascii="Times New Roman" w:hAnsi="Times New Roman" w:cs="Times New Roman"/>
          <w:sz w:val="26"/>
          <w:szCs w:val="26"/>
        </w:rPr>
        <w:t>77</w:t>
      </w:r>
      <w:r w:rsidR="00686F01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>«</w:t>
      </w:r>
      <w:r w:rsidR="00686F01" w:rsidRPr="00C63E3C">
        <w:rPr>
          <w:rFonts w:ascii="Times New Roman" w:hAnsi="Times New Roman" w:cs="Times New Roman"/>
          <w:sz w:val="26"/>
          <w:szCs w:val="26"/>
        </w:rPr>
        <w:t>О</w:t>
      </w:r>
      <w:r w:rsidRPr="00C63E3C">
        <w:rPr>
          <w:rFonts w:ascii="Times New Roman" w:hAnsi="Times New Roman" w:cs="Times New Roman"/>
          <w:sz w:val="26"/>
          <w:szCs w:val="26"/>
        </w:rPr>
        <w:t xml:space="preserve">б имущественной поддержке субъектов малого и среднего предпринимательства органами местного самоуправления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поселения;</w:t>
      </w:r>
    </w:p>
    <w:p w:rsidR="009B2FD3" w:rsidRPr="00C63E3C" w:rsidRDefault="009B2FD3" w:rsidP="0083423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ab/>
        <w:t xml:space="preserve">- </w:t>
      </w:r>
      <w:hyperlink r:id="rId8" w:history="1">
        <w:r w:rsidRPr="00C63E3C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63E3C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686F01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961574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 xml:space="preserve"> от</w:t>
      </w:r>
      <w:r w:rsidR="00686F01" w:rsidRPr="00C63E3C">
        <w:rPr>
          <w:rFonts w:ascii="Times New Roman" w:hAnsi="Times New Roman" w:cs="Times New Roman"/>
          <w:sz w:val="26"/>
          <w:szCs w:val="26"/>
        </w:rPr>
        <w:t xml:space="preserve"> 16.02.2012 № </w:t>
      </w:r>
      <w:r w:rsidR="00B218A1">
        <w:rPr>
          <w:rFonts w:ascii="Times New Roman" w:hAnsi="Times New Roman" w:cs="Times New Roman"/>
          <w:sz w:val="26"/>
          <w:szCs w:val="26"/>
        </w:rPr>
        <w:t>18</w:t>
      </w:r>
      <w:r w:rsidR="00686F01" w:rsidRPr="00C63E3C">
        <w:rPr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 xml:space="preserve">«Об утверждении  порядка разработки и утверждения административных регламентов предоставления муниципальных услуг Администрацией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поселения»;</w:t>
      </w:r>
    </w:p>
    <w:p w:rsidR="009B2FD3" w:rsidRPr="00C63E3C" w:rsidRDefault="00827F53" w:rsidP="0083423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B2FD3" w:rsidRPr="00C63E3C">
        <w:rPr>
          <w:rFonts w:ascii="Times New Roman" w:hAnsi="Times New Roman" w:cs="Times New Roman"/>
          <w:sz w:val="26"/>
          <w:szCs w:val="26"/>
        </w:rPr>
        <w:t>- настоящим Административным регламентом.</w:t>
      </w:r>
    </w:p>
    <w:p w:rsidR="009B2FD3" w:rsidRPr="00C63E3C" w:rsidRDefault="009B2FD3" w:rsidP="0083423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2.7. Исчерпывающий перечень документов, необходимых для предоставления муниципальной услуги</w:t>
      </w:r>
    </w:p>
    <w:p w:rsidR="009B2FD3" w:rsidRPr="00C63E3C" w:rsidRDefault="009B2FD3" w:rsidP="0083423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Для получения информации заявитель предоставляет заявление о предоставлении муниципальной услуги.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В заявлении указываются: 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Сведения о заявителе, в том числе: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для юридических лиц: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полное наименование юридического лица - заявителя;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почтовый адрес, телефон для связи (при наличии);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подпись руководителя юридического лица;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дата;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для физических лиц: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фамилия, имя, отчество (при наличии) заявителя;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почтовый адрес, телефон для связи (при наличии);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личная подпись;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дата.</w:t>
      </w:r>
    </w:p>
    <w:p w:rsidR="009B2FD3" w:rsidRPr="00C63E3C" w:rsidRDefault="00782D2D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По усмотрению заявителя в заявлении может быть указана форма получения </w:t>
      </w:r>
      <w:r w:rsidRPr="00C63E3C">
        <w:rPr>
          <w:rFonts w:ascii="Times New Roman" w:hAnsi="Times New Roman" w:cs="Times New Roman"/>
          <w:sz w:val="26"/>
          <w:szCs w:val="26"/>
        </w:rPr>
        <w:lastRenderedPageBreak/>
        <w:t>информации либо отказа в ее предоставлении (лично, заказным письмом с уведомлением).</w:t>
      </w:r>
    </w:p>
    <w:p w:rsidR="00782D2D" w:rsidRPr="00C63E3C" w:rsidRDefault="00782D2D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2.8. Исчерпывающий перечень оснований для отказа в приеме документов</w:t>
      </w:r>
      <w:r w:rsidRPr="00C63E3C">
        <w:rPr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>необходимых для предоставления муниципальной услуги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Основания для отказа в приеме документов для предоставления муниципальной услуги отсутствуют.</w:t>
      </w:r>
    </w:p>
    <w:p w:rsidR="00961574" w:rsidRPr="00C63E3C" w:rsidRDefault="00961574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pStyle w:val="2"/>
        <w:autoSpaceDE/>
        <w:autoSpaceDN/>
        <w:adjustRightInd/>
        <w:ind w:left="284" w:firstLine="0"/>
        <w:jc w:val="center"/>
        <w:rPr>
          <w:rFonts w:ascii="Times New Roman" w:hAnsi="Times New Roman"/>
        </w:rPr>
      </w:pPr>
      <w:r w:rsidRPr="00C63E3C">
        <w:rPr>
          <w:rFonts w:ascii="Times New Roman" w:hAnsi="Times New Roman"/>
        </w:rPr>
        <w:t>2.9. Исчерпывающий перечень оснований для отказа</w:t>
      </w:r>
    </w:p>
    <w:p w:rsidR="009B2FD3" w:rsidRPr="00C63E3C" w:rsidRDefault="009B2FD3" w:rsidP="00834230">
      <w:pPr>
        <w:pStyle w:val="2"/>
        <w:ind w:left="1004" w:firstLine="0"/>
        <w:jc w:val="center"/>
        <w:rPr>
          <w:rFonts w:ascii="Times New Roman" w:hAnsi="Times New Roman"/>
        </w:rPr>
      </w:pPr>
      <w:r w:rsidRPr="00C63E3C">
        <w:rPr>
          <w:rFonts w:ascii="Times New Roman" w:hAnsi="Times New Roman"/>
        </w:rPr>
        <w:t>в предоставлении муниципальной услуги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Основаниями для отказа в предоставлении муниципальной услуги являются:</w:t>
      </w:r>
    </w:p>
    <w:p w:rsidR="00961574" w:rsidRPr="00C63E3C" w:rsidRDefault="00961574" w:rsidP="0083423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в за</w:t>
      </w:r>
      <w:r w:rsidR="00FB61DF" w:rsidRPr="00C63E3C">
        <w:rPr>
          <w:rFonts w:ascii="Times New Roman" w:hAnsi="Times New Roman" w:cs="Times New Roman"/>
          <w:sz w:val="26"/>
          <w:szCs w:val="26"/>
        </w:rPr>
        <w:t>явлении</w:t>
      </w:r>
      <w:r w:rsidRPr="00C63E3C">
        <w:rPr>
          <w:rFonts w:ascii="Times New Roman" w:hAnsi="Times New Roman" w:cs="Times New Roman"/>
          <w:sz w:val="26"/>
          <w:szCs w:val="26"/>
        </w:rPr>
        <w:t xml:space="preserve"> запрашивается информация об объектах недвижимости, не учитываемых в реестре муниципального имущества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поселения;</w:t>
      </w:r>
    </w:p>
    <w:p w:rsidR="009B2FD3" w:rsidRPr="00C63E3C" w:rsidRDefault="009B2FD3" w:rsidP="0083423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- запрашиваемая информация не относится к информации об объектах недвижимого имущества, находящихся в муниципальной собственности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  и предназначенных для сдачи в аренду;</w:t>
      </w:r>
    </w:p>
    <w:p w:rsidR="009B2FD3" w:rsidRPr="00C63E3C" w:rsidRDefault="009B2FD3" w:rsidP="0083423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содержание за</w:t>
      </w:r>
      <w:r w:rsidR="00FB61DF" w:rsidRPr="00C63E3C">
        <w:rPr>
          <w:rFonts w:ascii="Times New Roman" w:hAnsi="Times New Roman" w:cs="Times New Roman"/>
          <w:sz w:val="26"/>
          <w:szCs w:val="26"/>
        </w:rPr>
        <w:t>явления</w:t>
      </w:r>
      <w:r w:rsidRPr="00C63E3C">
        <w:rPr>
          <w:rFonts w:ascii="Times New Roman" w:hAnsi="Times New Roman" w:cs="Times New Roman"/>
          <w:sz w:val="26"/>
          <w:szCs w:val="26"/>
        </w:rPr>
        <w:t xml:space="preserve"> не позволяет однозначно идентифицировать объект, информация о котором запрашивается, и отсутствует возможность уточнить содержание за</w:t>
      </w:r>
      <w:r w:rsidR="00FB61DF" w:rsidRPr="00C63E3C">
        <w:rPr>
          <w:rFonts w:ascii="Times New Roman" w:hAnsi="Times New Roman" w:cs="Times New Roman"/>
          <w:sz w:val="26"/>
          <w:szCs w:val="26"/>
        </w:rPr>
        <w:t>явления</w:t>
      </w:r>
      <w:r w:rsidRPr="00C63E3C">
        <w:rPr>
          <w:rFonts w:ascii="Times New Roman" w:hAnsi="Times New Roman" w:cs="Times New Roman"/>
          <w:sz w:val="26"/>
          <w:szCs w:val="26"/>
        </w:rPr>
        <w:t>;</w:t>
      </w:r>
    </w:p>
    <w:p w:rsidR="009B2FD3" w:rsidRPr="00C63E3C" w:rsidRDefault="009B2FD3" w:rsidP="0083423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3E3C">
        <w:rPr>
          <w:rFonts w:ascii="Times New Roman" w:hAnsi="Times New Roman" w:cs="Times New Roman"/>
          <w:sz w:val="26"/>
          <w:szCs w:val="26"/>
        </w:rPr>
        <w:t>- в за</w:t>
      </w:r>
      <w:r w:rsidR="00FB61DF" w:rsidRPr="00C63E3C">
        <w:rPr>
          <w:rFonts w:ascii="Times New Roman" w:hAnsi="Times New Roman" w:cs="Times New Roman"/>
          <w:sz w:val="26"/>
          <w:szCs w:val="26"/>
        </w:rPr>
        <w:t>явлении</w:t>
      </w:r>
      <w:r w:rsidRPr="00C63E3C">
        <w:rPr>
          <w:rFonts w:ascii="Times New Roman" w:hAnsi="Times New Roman" w:cs="Times New Roman"/>
          <w:sz w:val="26"/>
          <w:szCs w:val="26"/>
        </w:rPr>
        <w:t xml:space="preserve"> не указаны почтовый адрес, адрес электронной почты для направления ответа на за</w:t>
      </w:r>
      <w:r w:rsidR="00FB61DF" w:rsidRPr="00C63E3C">
        <w:rPr>
          <w:rFonts w:ascii="Times New Roman" w:hAnsi="Times New Roman" w:cs="Times New Roman"/>
          <w:sz w:val="26"/>
          <w:szCs w:val="26"/>
        </w:rPr>
        <w:t>явление</w:t>
      </w:r>
      <w:r w:rsidRPr="00C63E3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pStyle w:val="ConsPlusNormal"/>
        <w:widowControl/>
        <w:tabs>
          <w:tab w:val="num" w:pos="0"/>
        </w:tabs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2.10. Размер платы, взимаемой с заявителя при предоставлении муниципальной услуги</w:t>
      </w:r>
      <w:r w:rsidR="00FB61DF" w:rsidRPr="00C63E3C">
        <w:rPr>
          <w:rFonts w:ascii="Times New Roman" w:hAnsi="Times New Roman" w:cs="Times New Roman"/>
          <w:sz w:val="26"/>
          <w:szCs w:val="26"/>
        </w:rPr>
        <w:t>,</w:t>
      </w:r>
      <w:r w:rsidRPr="00C63E3C">
        <w:rPr>
          <w:rFonts w:ascii="Times New Roman" w:hAnsi="Times New Roman" w:cs="Times New Roman"/>
          <w:sz w:val="26"/>
          <w:szCs w:val="26"/>
        </w:rPr>
        <w:t xml:space="preserve"> и способы ее взимания</w:t>
      </w:r>
      <w:r w:rsidR="00961574" w:rsidRPr="00C63E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1574" w:rsidRPr="00C63E3C" w:rsidRDefault="00961574" w:rsidP="00834230">
      <w:pPr>
        <w:pStyle w:val="ConsPlusNormal"/>
        <w:widowControl/>
        <w:tabs>
          <w:tab w:val="num" w:pos="0"/>
        </w:tabs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Муниципальная услуга предоставляется на безвозмездной основе.</w:t>
      </w:r>
    </w:p>
    <w:p w:rsidR="00961574" w:rsidRPr="00C63E3C" w:rsidRDefault="00961574" w:rsidP="0083423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</w:t>
      </w:r>
      <w:r w:rsidR="00FB61DF" w:rsidRPr="00C63E3C">
        <w:rPr>
          <w:rFonts w:ascii="Times New Roman" w:hAnsi="Times New Roman" w:cs="Times New Roman"/>
          <w:sz w:val="26"/>
          <w:szCs w:val="26"/>
        </w:rPr>
        <w:t xml:space="preserve">заявления </w:t>
      </w:r>
      <w:r w:rsidRPr="00C63E3C">
        <w:rPr>
          <w:rFonts w:ascii="Times New Roman" w:hAnsi="Times New Roman" w:cs="Times New Roman"/>
          <w:sz w:val="26"/>
          <w:szCs w:val="26"/>
        </w:rPr>
        <w:t>и при получении результата предоставления муниципальной услуги</w:t>
      </w:r>
      <w:r w:rsidR="00FA1442" w:rsidRPr="00C63E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1442" w:rsidRPr="00C63E3C" w:rsidRDefault="00FA1442" w:rsidP="00834230">
      <w:pPr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 Максимальный срок ожидания в очереди при подаче за</w:t>
      </w:r>
      <w:r w:rsidR="00FB61DF" w:rsidRPr="00C63E3C">
        <w:rPr>
          <w:rFonts w:ascii="Times New Roman" w:hAnsi="Times New Roman" w:cs="Times New Roman"/>
          <w:sz w:val="26"/>
          <w:szCs w:val="26"/>
        </w:rPr>
        <w:t>явления</w:t>
      </w:r>
      <w:r w:rsidRPr="00C63E3C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 не должен превышать 15 минут.</w:t>
      </w:r>
    </w:p>
    <w:p w:rsidR="009B2FD3" w:rsidRPr="00C63E3C" w:rsidRDefault="009B2FD3" w:rsidP="00834230">
      <w:pPr>
        <w:tabs>
          <w:tab w:val="left" w:pos="12"/>
          <w:tab w:val="left" w:pos="10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Предварительная запись на прием при предоставлении муниципальной услуги не предусмотрена.</w:t>
      </w:r>
    </w:p>
    <w:p w:rsidR="009B2FD3" w:rsidRPr="00C63E3C" w:rsidRDefault="009B2FD3" w:rsidP="00834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 Максимальный срок ожидания в очереди при получении результата предоставления муниципальной  услуги не должен превышать 15</w:t>
      </w:r>
      <w:r w:rsidRPr="00C63E3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>минут.</w:t>
      </w:r>
    </w:p>
    <w:p w:rsidR="009B2FD3" w:rsidRPr="00C63E3C" w:rsidRDefault="009B2FD3" w:rsidP="00834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C63E3C">
      <w:pPr>
        <w:numPr>
          <w:ilvl w:val="1"/>
          <w:numId w:val="1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Срок регистрации за</w:t>
      </w:r>
      <w:r w:rsidR="00FB61DF" w:rsidRPr="00C63E3C">
        <w:rPr>
          <w:rFonts w:ascii="Times New Roman" w:hAnsi="Times New Roman" w:cs="Times New Roman"/>
          <w:sz w:val="26"/>
          <w:szCs w:val="26"/>
        </w:rPr>
        <w:t>явления</w:t>
      </w:r>
      <w:r w:rsidRPr="00C63E3C">
        <w:rPr>
          <w:rFonts w:ascii="Times New Roman" w:hAnsi="Times New Roman" w:cs="Times New Roman"/>
          <w:sz w:val="26"/>
          <w:szCs w:val="26"/>
        </w:rPr>
        <w:t xml:space="preserve"> заявителя о предоставлении муниципальной услуги</w:t>
      </w:r>
    </w:p>
    <w:p w:rsidR="009B2FD3" w:rsidRPr="00C63E3C" w:rsidRDefault="00FA1442" w:rsidP="00FA1442">
      <w:pPr>
        <w:tabs>
          <w:tab w:val="left" w:pos="1860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63E3C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9B2FD3" w:rsidRPr="00C63E3C" w:rsidRDefault="009B2FD3" w:rsidP="0083423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>Регистрация за</w:t>
      </w:r>
      <w:r w:rsidR="00862843" w:rsidRPr="00C63E3C">
        <w:rPr>
          <w:rFonts w:ascii="Times New Roman" w:hAnsi="Times New Roman" w:cs="Times New Roman"/>
          <w:sz w:val="26"/>
          <w:szCs w:val="26"/>
        </w:rPr>
        <w:t xml:space="preserve">явления </w:t>
      </w:r>
      <w:r w:rsidRPr="00C63E3C">
        <w:rPr>
          <w:rFonts w:ascii="Times New Roman" w:hAnsi="Times New Roman" w:cs="Times New Roman"/>
          <w:sz w:val="26"/>
          <w:szCs w:val="26"/>
        </w:rPr>
        <w:t>осуществляется в день предоставления документов заявителем.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C63E3C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2.13. Требования к помещениям, в которых предоставляется муниципальная услуга</w:t>
      </w:r>
    </w:p>
    <w:p w:rsidR="009B2FD3" w:rsidRPr="00C63E3C" w:rsidRDefault="009B2FD3" w:rsidP="00C63E3C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Центральный вход в здание, в котором предоставляется муниципальная услуга, оборудуется вывеской, содержащей информацию о наименовании и режиме работы Администрации  поселения. </w:t>
      </w:r>
    </w:p>
    <w:p w:rsidR="009B2FD3" w:rsidRPr="00C63E3C" w:rsidRDefault="009B2FD3" w:rsidP="00834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Помещения, предназначенные для предоставления муниципальной услуги, должны соответствовать санитарно-гигиеническим правилам и нормативам.</w:t>
      </w:r>
    </w:p>
    <w:p w:rsidR="009B2FD3" w:rsidRPr="00C63E3C" w:rsidRDefault="009B2FD3" w:rsidP="00834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В помещениях Администрации поселения на видном месте помещаются схемы размещения средств пожаротушения и путей эвакуации в экстренных случаях.</w:t>
      </w:r>
    </w:p>
    <w:p w:rsidR="009B2FD3" w:rsidRPr="00C63E3C" w:rsidRDefault="009B2FD3" w:rsidP="00834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а также текстом настоящего Административного регламента.</w:t>
      </w:r>
    </w:p>
    <w:p w:rsidR="009B2FD3" w:rsidRPr="00C63E3C" w:rsidRDefault="009B2FD3" w:rsidP="00834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Настоящий Административный регламент, постановление об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 услуги, доступны для ознакомления на бумажных носителях, которые находятся в Администрацию поселения, и предъявляются по требованию заявителя, а также в электронном виде (информационные системы общего пользования).</w:t>
      </w:r>
    </w:p>
    <w:p w:rsidR="009B2FD3" w:rsidRPr="00C63E3C" w:rsidRDefault="009B2FD3" w:rsidP="00834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Места ожидания должны обеспечивать комфортные условия для заявителей.</w:t>
      </w:r>
    </w:p>
    <w:p w:rsidR="009B2FD3" w:rsidRPr="00C63E3C" w:rsidRDefault="009B2FD3" w:rsidP="00834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Места для заполнения документов оборудуются столами, стульями и обеспечиваются бланками заявлений, образцами их заполнения, письменными принадлежностями.</w:t>
      </w:r>
    </w:p>
    <w:p w:rsidR="009B2FD3" w:rsidRPr="00C63E3C" w:rsidRDefault="009B2FD3" w:rsidP="00834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9B2FD3" w:rsidRPr="00C63E3C" w:rsidRDefault="009B2FD3" w:rsidP="00834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Кабинеты специалистов оборудуются информационными табличками (вывесками) с указанием номера кабинета. </w:t>
      </w:r>
    </w:p>
    <w:p w:rsidR="009B2FD3" w:rsidRPr="00C63E3C" w:rsidRDefault="009B2FD3" w:rsidP="00834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9B2FD3" w:rsidRPr="00C63E3C" w:rsidRDefault="009B2FD3" w:rsidP="00834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Для приема заявителей кабинеты специалистов оборудуются сидячими местами (стульями).</w:t>
      </w:r>
    </w:p>
    <w:p w:rsidR="009B2FD3" w:rsidRPr="00C63E3C" w:rsidRDefault="009B2FD3" w:rsidP="00834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2.14. Показатели доступности и качества муниципальной услуги</w:t>
      </w:r>
    </w:p>
    <w:p w:rsidR="009B2FD3" w:rsidRPr="00C63E3C" w:rsidRDefault="009B2FD3" w:rsidP="00834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ab/>
        <w:t>Показателями доступности муниципальной услуги являются:</w:t>
      </w:r>
    </w:p>
    <w:p w:rsidR="009B2FD3" w:rsidRPr="00C63E3C" w:rsidRDefault="009B2FD3" w:rsidP="00834230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своевременность и полнота предоставляемой информации о муниципальной услуге;</w:t>
      </w:r>
    </w:p>
    <w:p w:rsidR="009B2FD3" w:rsidRPr="00C63E3C" w:rsidRDefault="009B2FD3" w:rsidP="00834230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установление должностных лиц, ответственных за предоставление муниципальной услуги;</w:t>
      </w:r>
    </w:p>
    <w:p w:rsidR="009B2FD3" w:rsidRPr="00C63E3C" w:rsidRDefault="009B2FD3" w:rsidP="00834230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доступность информации о порядке предоставления муниципальной услуги - информация о порядке предоставления муниципальной услуги размещается:</w:t>
      </w:r>
    </w:p>
    <w:p w:rsidR="009B2FD3" w:rsidRPr="00C63E3C" w:rsidRDefault="009B2FD3" w:rsidP="00834230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на информационных стендах Администрации поселения;</w:t>
      </w:r>
    </w:p>
    <w:p w:rsidR="009B2FD3" w:rsidRPr="00C63E3C" w:rsidRDefault="009B2FD3" w:rsidP="00834230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на Портале государственных и муниципальных услуг (функций) Вологодской области www.gosuslugi</w:t>
      </w:r>
      <w:r w:rsidR="00B160FC" w:rsidRPr="00C63E3C">
        <w:rPr>
          <w:rFonts w:ascii="Times New Roman" w:hAnsi="Times New Roman" w:cs="Times New Roman"/>
          <w:sz w:val="26"/>
          <w:szCs w:val="26"/>
        </w:rPr>
        <w:t>35</w:t>
      </w:r>
      <w:r w:rsidRPr="00C63E3C">
        <w:rPr>
          <w:rFonts w:ascii="Times New Roman" w:hAnsi="Times New Roman" w:cs="Times New Roman"/>
          <w:sz w:val="26"/>
          <w:szCs w:val="26"/>
        </w:rPr>
        <w:t>.ru;</w:t>
      </w:r>
    </w:p>
    <w:p w:rsidR="009B2FD3" w:rsidRPr="00C63E3C" w:rsidRDefault="009B2FD3" w:rsidP="00834230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57C0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5657C0" w:rsidRPr="005657C0">
        <w:rPr>
          <w:rFonts w:ascii="Times New Roman" w:hAnsi="Times New Roman" w:cs="Times New Roman"/>
          <w:sz w:val="26"/>
          <w:szCs w:val="26"/>
        </w:rPr>
        <w:t>Яргомжского сельского поселения</w:t>
      </w:r>
      <w:r w:rsidRPr="005657C0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</w:t>
      </w:r>
      <w:r w:rsidR="00FA1442" w:rsidRPr="005657C0">
        <w:rPr>
          <w:rFonts w:ascii="Times New Roman" w:hAnsi="Times New Roman" w:cs="Times New Roman"/>
          <w:sz w:val="26"/>
          <w:szCs w:val="26"/>
        </w:rPr>
        <w:t xml:space="preserve"> </w:t>
      </w:r>
      <w:r w:rsidR="00D05CB3" w:rsidRPr="005657C0">
        <w:rPr>
          <w:rFonts w:ascii="Times New Roman" w:hAnsi="Times New Roman"/>
          <w:sz w:val="26"/>
          <w:szCs w:val="26"/>
        </w:rPr>
        <w:t>http</w:t>
      </w:r>
      <w:r w:rsidR="005657C0" w:rsidRPr="005657C0">
        <w:rPr>
          <w:rFonts w:ascii="Times New Roman" w:hAnsi="Times New Roman"/>
          <w:sz w:val="26"/>
          <w:szCs w:val="26"/>
        </w:rPr>
        <w:t>:</w:t>
      </w:r>
      <w:r w:rsidR="00D05CB3" w:rsidRPr="005657C0">
        <w:rPr>
          <w:rFonts w:ascii="Times New Roman" w:hAnsi="Times New Roman"/>
          <w:sz w:val="26"/>
          <w:szCs w:val="26"/>
        </w:rPr>
        <w:t>//</w:t>
      </w:r>
      <w:r w:rsidR="005657C0" w:rsidRPr="005657C0">
        <w:rPr>
          <w:rFonts w:ascii="Times New Roman" w:hAnsi="Times New Roman"/>
          <w:sz w:val="26"/>
          <w:szCs w:val="26"/>
        </w:rPr>
        <w:t>яргомжа.рф</w:t>
      </w:r>
      <w:r w:rsidR="00B160FC" w:rsidRPr="005657C0">
        <w:rPr>
          <w:rFonts w:ascii="Times New Roman" w:hAnsi="Times New Roman" w:cs="Times New Roman"/>
          <w:sz w:val="26"/>
          <w:szCs w:val="26"/>
        </w:rPr>
        <w:t>.</w:t>
      </w:r>
    </w:p>
    <w:p w:rsidR="009B2FD3" w:rsidRPr="00C63E3C" w:rsidRDefault="009B2FD3" w:rsidP="00834230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ab/>
        <w:t>Показателями качества муниципальной услуги являются:</w:t>
      </w:r>
    </w:p>
    <w:p w:rsidR="009B2FD3" w:rsidRPr="00C63E3C" w:rsidRDefault="009B2FD3" w:rsidP="00834230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lastRenderedPageBreak/>
        <w:t>- достоверность и полнота сведений, содержащихся в документах, являющихся результатом предоставления муниципальной услуги;</w:t>
      </w:r>
    </w:p>
    <w:p w:rsidR="009B2FD3" w:rsidRPr="00C63E3C" w:rsidRDefault="009B2FD3" w:rsidP="00834230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- соблюдение сроков подготовки документов,  являющихся результатом предоставления  муниципальной  услуги;   </w:t>
      </w:r>
    </w:p>
    <w:p w:rsidR="009B2FD3" w:rsidRPr="00C63E3C" w:rsidRDefault="009B2FD3" w:rsidP="00834230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отсутствие жалоб, поданных в установленном порядке, на решения или действия (бездействие), принятые или осуществленные при предоставлении  муниципальной  услуги.</w:t>
      </w:r>
    </w:p>
    <w:p w:rsidR="009B2FD3" w:rsidRPr="00C63E3C" w:rsidRDefault="009B2FD3" w:rsidP="008342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808080"/>
          <w:sz w:val="26"/>
          <w:szCs w:val="26"/>
        </w:rPr>
      </w:pPr>
      <w:r w:rsidRPr="00C63E3C">
        <w:rPr>
          <w:rFonts w:ascii="Times New Roman" w:hAnsi="Times New Roman" w:cs="Times New Roman"/>
          <w:b/>
          <w:bCs/>
          <w:sz w:val="26"/>
          <w:szCs w:val="26"/>
        </w:rPr>
        <w:t>3. Административные процедуры</w:t>
      </w:r>
    </w:p>
    <w:p w:rsidR="009B2FD3" w:rsidRPr="00C63E3C" w:rsidRDefault="009B2FD3" w:rsidP="0083423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808080"/>
          <w:sz w:val="26"/>
          <w:szCs w:val="26"/>
        </w:rPr>
      </w:pP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- прием и регистрация заявления о предоставлении информации об объектах недвижимого имущества, находящихся в муниципальной собственности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A1442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 xml:space="preserve"> и предназначенных для сдачи в аренду;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- предоставление информации об объектах недвижимого имущества, находящ</w:t>
      </w:r>
      <w:r w:rsidR="00B60229" w:rsidRPr="00C63E3C">
        <w:rPr>
          <w:rFonts w:ascii="Times New Roman" w:hAnsi="Times New Roman" w:cs="Times New Roman"/>
          <w:sz w:val="26"/>
          <w:szCs w:val="26"/>
        </w:rPr>
        <w:t>ихся</w:t>
      </w:r>
      <w:r w:rsidRPr="00C63E3C">
        <w:rPr>
          <w:rFonts w:ascii="Times New Roman" w:hAnsi="Times New Roman" w:cs="Times New Roman"/>
          <w:sz w:val="26"/>
          <w:szCs w:val="26"/>
        </w:rPr>
        <w:t xml:space="preserve"> в муниципальной собственности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  и предназначенных для сдачи в аренду</w:t>
      </w:r>
      <w:r w:rsidR="00B22F9D" w:rsidRPr="00C63E3C">
        <w:rPr>
          <w:rFonts w:ascii="Times New Roman" w:hAnsi="Times New Roman" w:cs="Times New Roman"/>
          <w:sz w:val="26"/>
          <w:szCs w:val="26"/>
        </w:rPr>
        <w:t>,</w:t>
      </w:r>
      <w:r w:rsidRPr="00C63E3C">
        <w:rPr>
          <w:rFonts w:ascii="Times New Roman" w:hAnsi="Times New Roman" w:cs="Times New Roman"/>
          <w:sz w:val="26"/>
          <w:szCs w:val="26"/>
        </w:rPr>
        <w:t xml:space="preserve"> либо отказ в предоставлении информации об объектах недвижимого имущества, находящ</w:t>
      </w:r>
      <w:r w:rsidR="00B60229" w:rsidRPr="00C63E3C">
        <w:rPr>
          <w:rFonts w:ascii="Times New Roman" w:hAnsi="Times New Roman" w:cs="Times New Roman"/>
          <w:sz w:val="26"/>
          <w:szCs w:val="26"/>
        </w:rPr>
        <w:t>ихся</w:t>
      </w:r>
      <w:r w:rsidR="001363A0" w:rsidRPr="00C63E3C">
        <w:rPr>
          <w:rFonts w:ascii="Times New Roman" w:hAnsi="Times New Roman" w:cs="Times New Roman"/>
          <w:sz w:val="26"/>
          <w:szCs w:val="26"/>
        </w:rPr>
        <w:t xml:space="preserve"> в муниципальной собственности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 xml:space="preserve">сельского поселения  </w:t>
      </w:r>
      <w:r w:rsidR="00B60229" w:rsidRPr="00C63E3C">
        <w:rPr>
          <w:rFonts w:ascii="Times New Roman" w:hAnsi="Times New Roman" w:cs="Times New Roman"/>
          <w:sz w:val="26"/>
          <w:szCs w:val="26"/>
        </w:rPr>
        <w:t xml:space="preserve">и </w:t>
      </w:r>
      <w:r w:rsidRPr="00C63E3C">
        <w:rPr>
          <w:rFonts w:ascii="Times New Roman" w:hAnsi="Times New Roman" w:cs="Times New Roman"/>
          <w:sz w:val="26"/>
          <w:szCs w:val="26"/>
        </w:rPr>
        <w:t>предназначенных для сдачи в аренду.</w:t>
      </w:r>
    </w:p>
    <w:p w:rsidR="00F76378" w:rsidRPr="00C63E3C" w:rsidRDefault="00F76378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Блок-схема предоставления муниципальной услуги приведена в приложении к настоящему Административному регламенту.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3.2. Прием и регистрация заявления о предоставлении информации об объектах недвижимого имущества, находящихся в муниципальной собственности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  и предназначенных для сдачи в аренду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A1274C" w:rsidRPr="00C63E3C">
        <w:rPr>
          <w:rFonts w:ascii="Times New Roman" w:hAnsi="Times New Roman" w:cs="Times New Roman"/>
          <w:sz w:val="26"/>
          <w:szCs w:val="26"/>
        </w:rPr>
        <w:t xml:space="preserve">поступление </w:t>
      </w:r>
      <w:r w:rsidRPr="00C63E3C">
        <w:rPr>
          <w:rFonts w:ascii="Times New Roman" w:hAnsi="Times New Roman" w:cs="Times New Roman"/>
          <w:sz w:val="26"/>
          <w:szCs w:val="26"/>
        </w:rPr>
        <w:t>заявлени</w:t>
      </w:r>
      <w:r w:rsidR="00A1274C" w:rsidRPr="00C63E3C">
        <w:rPr>
          <w:rFonts w:ascii="Times New Roman" w:hAnsi="Times New Roman" w:cs="Times New Roman"/>
          <w:sz w:val="26"/>
          <w:szCs w:val="26"/>
        </w:rPr>
        <w:t>я</w:t>
      </w:r>
      <w:r w:rsidRPr="00C63E3C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 в письменной </w:t>
      </w:r>
      <w:r w:rsidR="00A1274C" w:rsidRPr="00C63E3C">
        <w:rPr>
          <w:rFonts w:ascii="Times New Roman" w:hAnsi="Times New Roman" w:cs="Times New Roman"/>
          <w:sz w:val="26"/>
          <w:szCs w:val="26"/>
        </w:rPr>
        <w:t xml:space="preserve">форме </w:t>
      </w:r>
      <w:r w:rsidRPr="00C63E3C">
        <w:rPr>
          <w:rFonts w:ascii="Times New Roman" w:hAnsi="Times New Roman" w:cs="Times New Roman"/>
          <w:sz w:val="26"/>
          <w:szCs w:val="26"/>
        </w:rPr>
        <w:t>и (или) электронной форме в соответствии с пунктом 2.</w:t>
      </w:r>
      <w:r w:rsidR="000A5A03" w:rsidRPr="00C63E3C">
        <w:rPr>
          <w:rFonts w:ascii="Times New Roman" w:hAnsi="Times New Roman" w:cs="Times New Roman"/>
          <w:sz w:val="26"/>
          <w:szCs w:val="26"/>
        </w:rPr>
        <w:t>7</w:t>
      </w:r>
      <w:r w:rsidRPr="00C63E3C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="00A1274C" w:rsidRPr="00C63E3C">
        <w:rPr>
          <w:rFonts w:ascii="Times New Roman" w:hAnsi="Times New Roman" w:cs="Times New Roman"/>
          <w:sz w:val="26"/>
          <w:szCs w:val="26"/>
        </w:rPr>
        <w:t xml:space="preserve"> специалисту Администрации поселения, ответственному за предоставление муниципальной услуги</w:t>
      </w:r>
      <w:r w:rsidRPr="00C63E3C">
        <w:rPr>
          <w:rFonts w:ascii="Times New Roman" w:hAnsi="Times New Roman" w:cs="Times New Roman"/>
          <w:sz w:val="26"/>
          <w:szCs w:val="26"/>
        </w:rPr>
        <w:t>.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действия </w:t>
      </w:r>
      <w:r w:rsidR="00AD42C9" w:rsidRPr="00C63E3C">
        <w:rPr>
          <w:rFonts w:ascii="Times New Roman" w:hAnsi="Times New Roman" w:cs="Times New Roman"/>
          <w:sz w:val="26"/>
          <w:szCs w:val="26"/>
        </w:rPr>
        <w:t xml:space="preserve">по приему заявления </w:t>
      </w:r>
      <w:r w:rsidRPr="00C63E3C">
        <w:rPr>
          <w:rFonts w:ascii="Times New Roman" w:hAnsi="Times New Roman" w:cs="Times New Roman"/>
          <w:sz w:val="26"/>
          <w:szCs w:val="26"/>
        </w:rPr>
        <w:t xml:space="preserve">составляет 15 минут. </w:t>
      </w:r>
    </w:p>
    <w:p w:rsidR="00AD42C9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Далее специалист Администрации поселения передает заявление для его регистрации. </w:t>
      </w:r>
    </w:p>
    <w:p w:rsidR="009C1685" w:rsidRPr="00C63E3C" w:rsidRDefault="009C1685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Поступившее заявление обрабатывается и регистрируется специалистом Администрации поселения, ответственным за делопроизводство, в день его поступления.</w:t>
      </w:r>
    </w:p>
    <w:p w:rsidR="009C1685" w:rsidRPr="00C63E3C" w:rsidRDefault="009C1685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В этот же день заявление предается для визирования Главе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 (далее – Глава поселения).</w:t>
      </w:r>
    </w:p>
    <w:p w:rsidR="00334007" w:rsidRPr="00C63E3C" w:rsidRDefault="00334007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Результат административной процедуры: регистрация заявления и передача его для визирования Главе поселения.</w:t>
      </w:r>
    </w:p>
    <w:p w:rsidR="009B2FD3" w:rsidRPr="00C63E3C" w:rsidRDefault="000A5A0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составляет 1 день.</w:t>
      </w:r>
    </w:p>
    <w:p w:rsidR="000A5A03" w:rsidRPr="00C63E3C" w:rsidRDefault="000A5A0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3.3. Предоставление информации об объектах недвижимого имущества, </w:t>
      </w:r>
      <w:r w:rsidRPr="00C63E3C">
        <w:rPr>
          <w:rFonts w:ascii="Times New Roman" w:hAnsi="Times New Roman" w:cs="Times New Roman"/>
          <w:sz w:val="26"/>
          <w:szCs w:val="26"/>
        </w:rPr>
        <w:lastRenderedPageBreak/>
        <w:t>находящ</w:t>
      </w:r>
      <w:r w:rsidR="00997760" w:rsidRPr="00C63E3C">
        <w:rPr>
          <w:rFonts w:ascii="Times New Roman" w:hAnsi="Times New Roman" w:cs="Times New Roman"/>
          <w:sz w:val="26"/>
          <w:szCs w:val="26"/>
        </w:rPr>
        <w:t>ихся</w:t>
      </w:r>
      <w:r w:rsidRPr="00C63E3C">
        <w:rPr>
          <w:rFonts w:ascii="Times New Roman" w:hAnsi="Times New Roman" w:cs="Times New Roman"/>
          <w:sz w:val="26"/>
          <w:szCs w:val="26"/>
        </w:rPr>
        <w:t xml:space="preserve"> в муниципальной собственности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  и предназначенных для сдачи в аренду</w:t>
      </w:r>
      <w:r w:rsidR="00997760" w:rsidRPr="00C63E3C">
        <w:rPr>
          <w:rFonts w:ascii="Times New Roman" w:hAnsi="Times New Roman" w:cs="Times New Roman"/>
          <w:sz w:val="26"/>
          <w:szCs w:val="26"/>
        </w:rPr>
        <w:t>,</w:t>
      </w:r>
      <w:r w:rsidRPr="00C63E3C">
        <w:rPr>
          <w:rFonts w:ascii="Times New Roman" w:hAnsi="Times New Roman" w:cs="Times New Roman"/>
          <w:sz w:val="26"/>
          <w:szCs w:val="26"/>
        </w:rPr>
        <w:t xml:space="preserve"> либо отказ в предоставлении информации об объектах недвижимого имущества, находящ</w:t>
      </w:r>
      <w:r w:rsidR="00997760" w:rsidRPr="00C63E3C">
        <w:rPr>
          <w:rFonts w:ascii="Times New Roman" w:hAnsi="Times New Roman" w:cs="Times New Roman"/>
          <w:sz w:val="26"/>
          <w:szCs w:val="26"/>
        </w:rPr>
        <w:t>ихся</w:t>
      </w:r>
      <w:r w:rsidRPr="00C63E3C">
        <w:rPr>
          <w:rFonts w:ascii="Times New Roman" w:hAnsi="Times New Roman" w:cs="Times New Roman"/>
          <w:sz w:val="26"/>
          <w:szCs w:val="26"/>
        </w:rPr>
        <w:t xml:space="preserve"> в муниципальной собственности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  и предназначенных для сдачи в аренду</w:t>
      </w:r>
    </w:p>
    <w:p w:rsidR="00FA1442" w:rsidRPr="00C63E3C" w:rsidRDefault="00FA1442" w:rsidP="0083423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зарегистрированного заявления к Главе поселения для визирования. Максимальный срок </w:t>
      </w:r>
      <w:r w:rsidR="00827F53">
        <w:rPr>
          <w:rFonts w:ascii="Times New Roman" w:hAnsi="Times New Roman" w:cs="Times New Roman"/>
          <w:sz w:val="26"/>
          <w:szCs w:val="26"/>
        </w:rPr>
        <w:t xml:space="preserve">визирования составляет 2 </w:t>
      </w:r>
      <w:r w:rsidR="00683CF5" w:rsidRPr="00C63E3C">
        <w:rPr>
          <w:rFonts w:ascii="Times New Roman" w:hAnsi="Times New Roman" w:cs="Times New Roman"/>
          <w:sz w:val="26"/>
          <w:szCs w:val="26"/>
        </w:rPr>
        <w:t xml:space="preserve"> дня со дня </w:t>
      </w:r>
      <w:r w:rsidRPr="00C63E3C">
        <w:rPr>
          <w:rFonts w:ascii="Times New Roman" w:hAnsi="Times New Roman" w:cs="Times New Roman"/>
          <w:sz w:val="26"/>
          <w:szCs w:val="26"/>
        </w:rPr>
        <w:t>регистрации заявления. Затем заявление поступает в соответствии с резолюцией Главы поселения для исполнения к специалисту Администрации поселения, в функции которого входит предоставление муниципальной услуги.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Специалист Администрации поселения в течение 25 дней со дня регистрации заявления рассматривает его на предмет наличия оснований для отказа в предоставлении муниципальной услуги, указанных в пункте 2.</w:t>
      </w:r>
      <w:r w:rsidR="00683CF5" w:rsidRPr="00C63E3C">
        <w:rPr>
          <w:rFonts w:ascii="Times New Roman" w:hAnsi="Times New Roman" w:cs="Times New Roman"/>
          <w:sz w:val="26"/>
          <w:szCs w:val="26"/>
        </w:rPr>
        <w:t>9</w:t>
      </w:r>
      <w:r w:rsidRPr="00C63E3C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В случае соответствия  за</w:t>
      </w:r>
      <w:r w:rsidR="00683CF5" w:rsidRPr="00C63E3C">
        <w:rPr>
          <w:rFonts w:ascii="Times New Roman" w:hAnsi="Times New Roman" w:cs="Times New Roman"/>
          <w:sz w:val="26"/>
          <w:szCs w:val="26"/>
        </w:rPr>
        <w:t>явления</w:t>
      </w:r>
      <w:r w:rsidRPr="00C63E3C">
        <w:rPr>
          <w:rFonts w:ascii="Times New Roman" w:hAnsi="Times New Roman" w:cs="Times New Roman"/>
          <w:sz w:val="26"/>
          <w:szCs w:val="26"/>
        </w:rPr>
        <w:t xml:space="preserve"> установленным требованиям, специалист Администрации поселения </w:t>
      </w:r>
      <w:r w:rsidR="00B160FC" w:rsidRPr="00C63E3C">
        <w:rPr>
          <w:rFonts w:ascii="Times New Roman" w:hAnsi="Times New Roman" w:cs="Times New Roman"/>
          <w:sz w:val="26"/>
          <w:szCs w:val="26"/>
        </w:rPr>
        <w:t xml:space="preserve">подготавливает </w:t>
      </w:r>
      <w:r w:rsidRPr="00C63E3C">
        <w:rPr>
          <w:rFonts w:ascii="Times New Roman" w:hAnsi="Times New Roman" w:cs="Times New Roman"/>
          <w:sz w:val="26"/>
          <w:szCs w:val="26"/>
        </w:rPr>
        <w:t xml:space="preserve">ответ, содержащий информацию об объектах недвижимого имущества, находящихся в муниципальной собственности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  и предназначенных для сдачи в аренду. В случае наличия в за</w:t>
      </w:r>
      <w:r w:rsidR="00683CF5" w:rsidRPr="00C63E3C">
        <w:rPr>
          <w:rFonts w:ascii="Times New Roman" w:hAnsi="Times New Roman" w:cs="Times New Roman"/>
          <w:sz w:val="26"/>
          <w:szCs w:val="26"/>
        </w:rPr>
        <w:t xml:space="preserve">явлении </w:t>
      </w:r>
      <w:r w:rsidRPr="00C63E3C">
        <w:rPr>
          <w:rFonts w:ascii="Times New Roman" w:hAnsi="Times New Roman" w:cs="Times New Roman"/>
          <w:sz w:val="26"/>
          <w:szCs w:val="26"/>
        </w:rPr>
        <w:t>оснований, указанных в пункте 2.</w:t>
      </w:r>
      <w:r w:rsidR="00683CF5" w:rsidRPr="00C63E3C">
        <w:rPr>
          <w:rFonts w:ascii="Times New Roman" w:hAnsi="Times New Roman" w:cs="Times New Roman"/>
          <w:sz w:val="26"/>
          <w:szCs w:val="26"/>
        </w:rPr>
        <w:t>9</w:t>
      </w:r>
      <w:r w:rsidRPr="00C63E3C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специалист готовит уведомление об отказе в  предоставлении  информации об объектах недвижимого имущества, находящихся в муниципальной собственности </w:t>
      </w:r>
      <w:r w:rsidR="00B218A1">
        <w:rPr>
          <w:rFonts w:ascii="Times New Roman" w:hAnsi="Times New Roman" w:cs="Times New Roman"/>
          <w:sz w:val="26"/>
          <w:szCs w:val="26"/>
        </w:rPr>
        <w:t xml:space="preserve">Яргомжского </w:t>
      </w:r>
      <w:r w:rsidRPr="00C63E3C">
        <w:rPr>
          <w:rFonts w:ascii="Times New Roman" w:hAnsi="Times New Roman" w:cs="Times New Roman"/>
          <w:sz w:val="26"/>
          <w:szCs w:val="26"/>
        </w:rPr>
        <w:t xml:space="preserve">сельского поселения  и предназначенных для сдачи в аренду. 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В день подготовки ответа </w:t>
      </w:r>
      <w:r w:rsidR="00CF5EE3" w:rsidRPr="00C63E3C">
        <w:rPr>
          <w:rFonts w:ascii="Times New Roman" w:hAnsi="Times New Roman" w:cs="Times New Roman"/>
          <w:sz w:val="26"/>
          <w:szCs w:val="26"/>
        </w:rPr>
        <w:t xml:space="preserve">либо уведомления об отказе </w:t>
      </w:r>
      <w:r w:rsidRPr="00C63E3C">
        <w:rPr>
          <w:rFonts w:ascii="Times New Roman" w:hAnsi="Times New Roman" w:cs="Times New Roman"/>
          <w:sz w:val="26"/>
          <w:szCs w:val="26"/>
        </w:rPr>
        <w:t xml:space="preserve">специалист Администрации поселения передает </w:t>
      </w:r>
      <w:r w:rsidR="00CF5EE3" w:rsidRPr="00C63E3C">
        <w:rPr>
          <w:rFonts w:ascii="Times New Roman" w:hAnsi="Times New Roman" w:cs="Times New Roman"/>
          <w:sz w:val="26"/>
          <w:szCs w:val="26"/>
        </w:rPr>
        <w:t xml:space="preserve">ответ либо </w:t>
      </w:r>
      <w:r w:rsidRPr="00C63E3C">
        <w:rPr>
          <w:rFonts w:ascii="Times New Roman" w:hAnsi="Times New Roman" w:cs="Times New Roman"/>
          <w:sz w:val="26"/>
          <w:szCs w:val="26"/>
        </w:rPr>
        <w:t>уведомление об отказе на подпись  Главе поселения.</w:t>
      </w:r>
      <w:r w:rsidR="00CF5EE3" w:rsidRPr="00C63E3C">
        <w:rPr>
          <w:rFonts w:ascii="Times New Roman" w:hAnsi="Times New Roman" w:cs="Times New Roman"/>
          <w:sz w:val="26"/>
          <w:szCs w:val="26"/>
        </w:rPr>
        <w:t xml:space="preserve"> Максимальный срок административного действия по подписанию Главой поселения ответа либо уведомления об отказе составляет 3 дня со дня его поступления на подпись.</w:t>
      </w:r>
    </w:p>
    <w:p w:rsidR="00A71CE3" w:rsidRPr="00C63E3C" w:rsidRDefault="00A71CE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3E3C">
        <w:rPr>
          <w:rFonts w:ascii="Times New Roman" w:hAnsi="Times New Roman" w:cs="Times New Roman"/>
          <w:sz w:val="26"/>
          <w:szCs w:val="26"/>
        </w:rPr>
        <w:t>Результатом исполнения данн</w:t>
      </w:r>
      <w:r w:rsidR="007219ED" w:rsidRPr="00C63E3C">
        <w:rPr>
          <w:rFonts w:ascii="Times New Roman" w:hAnsi="Times New Roman" w:cs="Times New Roman"/>
          <w:sz w:val="26"/>
          <w:szCs w:val="26"/>
        </w:rPr>
        <w:t>ого административного действия</w:t>
      </w:r>
      <w:r w:rsidRPr="00C63E3C">
        <w:rPr>
          <w:rFonts w:ascii="Times New Roman" w:hAnsi="Times New Roman" w:cs="Times New Roman"/>
          <w:sz w:val="26"/>
          <w:szCs w:val="26"/>
        </w:rPr>
        <w:t xml:space="preserve"> является подписание ответа, содержащего информацию об объектах недвижимого имущества, находящихся в муниципальной собственности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 xml:space="preserve">сельского поселения  и предназначенных для сдачи в аренду, или уведомления об отказе в предоставлении информации об объектах недвижимого имущества, находящихся в муниципальной собственности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 xml:space="preserve">сельского поселения  и предназначенных для сдачи в аренду. </w:t>
      </w:r>
      <w:proofErr w:type="gramEnd"/>
    </w:p>
    <w:p w:rsidR="00424F03" w:rsidRPr="00C63E3C" w:rsidRDefault="00424F0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Максимальный срок административной процедуры составляет 27 дней со дня регистрации заявления.</w:t>
      </w:r>
    </w:p>
    <w:p w:rsidR="009B2FD3" w:rsidRPr="00C63E3C" w:rsidRDefault="009B2FD3" w:rsidP="00834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3.4. Информация либо уведомление об отказе могут быть выданы заявителю лично специалистом Администраци</w:t>
      </w:r>
      <w:r w:rsidR="00CA64BA" w:rsidRPr="00C63E3C">
        <w:rPr>
          <w:rFonts w:ascii="Times New Roman" w:hAnsi="Times New Roman" w:cs="Times New Roman"/>
          <w:sz w:val="26"/>
          <w:szCs w:val="26"/>
        </w:rPr>
        <w:t>и</w:t>
      </w:r>
      <w:r w:rsidRPr="00C63E3C">
        <w:rPr>
          <w:rFonts w:ascii="Times New Roman" w:hAnsi="Times New Roman" w:cs="Times New Roman"/>
          <w:sz w:val="26"/>
          <w:szCs w:val="26"/>
        </w:rPr>
        <w:t xml:space="preserve"> поселения, если такое получение ответа было указано в за</w:t>
      </w:r>
      <w:r w:rsidR="007462FE" w:rsidRPr="00C63E3C">
        <w:rPr>
          <w:rFonts w:ascii="Times New Roman" w:hAnsi="Times New Roman" w:cs="Times New Roman"/>
          <w:sz w:val="26"/>
          <w:szCs w:val="26"/>
        </w:rPr>
        <w:t>явлении</w:t>
      </w:r>
      <w:r w:rsidRPr="00C63E3C">
        <w:rPr>
          <w:rFonts w:ascii="Times New Roman" w:hAnsi="Times New Roman" w:cs="Times New Roman"/>
          <w:sz w:val="26"/>
          <w:szCs w:val="26"/>
        </w:rPr>
        <w:t xml:space="preserve">, при предъявлении заявителем - физическим лицом - документа, удостоверяющего личность, а представителем заявителя - юридического лица - документов, подтверждающих полномочия представителя. </w:t>
      </w:r>
      <w:r w:rsidR="007462FE" w:rsidRPr="00C63E3C">
        <w:rPr>
          <w:rFonts w:ascii="Times New Roman" w:hAnsi="Times New Roman" w:cs="Times New Roman"/>
          <w:sz w:val="26"/>
          <w:szCs w:val="26"/>
        </w:rPr>
        <w:t>В этом случае о готовности и дате выдачи ответа либо уведомления об отказе заявитель уведомляется по телефону.</w:t>
      </w:r>
      <w:r w:rsidR="00A5027E" w:rsidRPr="00C63E3C">
        <w:rPr>
          <w:rFonts w:ascii="Times New Roman" w:hAnsi="Times New Roman" w:cs="Times New Roman"/>
          <w:sz w:val="26"/>
          <w:szCs w:val="26"/>
        </w:rPr>
        <w:t xml:space="preserve"> Максимальный срок административного действия по выдаче заявителю ответа или уведомления об отказе – не более трех дней, следующих за днем их подписания.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lastRenderedPageBreak/>
        <w:t xml:space="preserve">В том случае, если в </w:t>
      </w:r>
      <w:r w:rsidR="00AA3E32" w:rsidRPr="00C63E3C">
        <w:rPr>
          <w:rFonts w:ascii="Times New Roman" w:hAnsi="Times New Roman" w:cs="Times New Roman"/>
          <w:sz w:val="26"/>
          <w:szCs w:val="26"/>
        </w:rPr>
        <w:t>з</w:t>
      </w:r>
      <w:r w:rsidRPr="00C63E3C">
        <w:rPr>
          <w:rFonts w:ascii="Times New Roman" w:hAnsi="Times New Roman" w:cs="Times New Roman"/>
          <w:sz w:val="26"/>
          <w:szCs w:val="26"/>
        </w:rPr>
        <w:t xml:space="preserve">аявлении заявителем указан как наиболее предпочтительный способ получения - заказанным письмом с уведомлением, отправка по почте осуществляется не позднее рабочего дня, следующего за днем получения вышеуказанных документов специалистом, в должностные обязанности которого входит регистрация исходящей документации и отправка ее по почте. 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Результат административной процедуры: направление заявителю информации об объектах недвижимого имущества, находящегос</w:t>
      </w:r>
      <w:r w:rsidR="001363A0" w:rsidRPr="00C63E3C">
        <w:rPr>
          <w:rFonts w:ascii="Times New Roman" w:hAnsi="Times New Roman" w:cs="Times New Roman"/>
          <w:sz w:val="26"/>
          <w:szCs w:val="26"/>
        </w:rPr>
        <w:t xml:space="preserve">я в муниципальной собственности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  либо уведомления об отказе в ее предоставлении.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Максимальный срок </w:t>
      </w:r>
      <w:r w:rsidR="009B34BD" w:rsidRPr="00C63E3C">
        <w:rPr>
          <w:rFonts w:ascii="Times New Roman" w:hAnsi="Times New Roman" w:cs="Times New Roman"/>
          <w:sz w:val="26"/>
          <w:szCs w:val="26"/>
        </w:rPr>
        <w:t>административной процедуры составляет 3 дня со дня</w:t>
      </w:r>
      <w:r w:rsidR="005D18F6" w:rsidRPr="00C63E3C">
        <w:rPr>
          <w:rFonts w:ascii="Times New Roman" w:hAnsi="Times New Roman" w:cs="Times New Roman"/>
          <w:sz w:val="26"/>
          <w:szCs w:val="26"/>
        </w:rPr>
        <w:t>,</w:t>
      </w:r>
      <w:r w:rsidR="009B34BD" w:rsidRPr="00C63E3C">
        <w:rPr>
          <w:rFonts w:ascii="Times New Roman" w:hAnsi="Times New Roman" w:cs="Times New Roman"/>
          <w:sz w:val="26"/>
          <w:szCs w:val="26"/>
        </w:rPr>
        <w:t xml:space="preserve"> следующего за днем подписания ответа либо уведомления. </w:t>
      </w:r>
    </w:p>
    <w:p w:rsidR="009B2FD3" w:rsidRPr="00C63E3C" w:rsidRDefault="009B2FD3" w:rsidP="00834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3E3C">
        <w:rPr>
          <w:rFonts w:ascii="Times New Roman" w:hAnsi="Times New Roman" w:cs="Times New Roman"/>
          <w:b/>
          <w:bCs/>
          <w:sz w:val="26"/>
          <w:szCs w:val="26"/>
        </w:rPr>
        <w:t xml:space="preserve">4. Порядок и формы </w:t>
      </w:r>
      <w:proofErr w:type="gramStart"/>
      <w:r w:rsidRPr="00C63E3C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Pr="00C63E3C">
        <w:rPr>
          <w:rFonts w:ascii="Times New Roman" w:hAnsi="Times New Roman" w:cs="Times New Roman"/>
          <w:b/>
          <w:bCs/>
          <w:sz w:val="26"/>
          <w:szCs w:val="26"/>
        </w:rPr>
        <w:t xml:space="preserve"> предоставлением муниципальной услуги</w:t>
      </w:r>
    </w:p>
    <w:p w:rsidR="009B2FD3" w:rsidRPr="00C63E3C" w:rsidRDefault="009B2FD3" w:rsidP="00834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4.1.  Текущий </w:t>
      </w:r>
      <w:proofErr w:type="gramStart"/>
      <w:r w:rsidRPr="00C63E3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63E3C">
        <w:rPr>
          <w:rFonts w:ascii="Times New Roman" w:hAnsi="Times New Roman" w:cs="Times New Roman"/>
          <w:sz w:val="26"/>
          <w:szCs w:val="26"/>
        </w:rPr>
        <w:t xml:space="preserve"> соблюдением последовательности действий, определенных административными процедурами предоставления муниципальной услуги, и принятием решений специалистом Администрации поселения осуществляется заместителем Главы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  (далее – заместитель Главы поселения).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4.2. 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регламента, иных правовых актов.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4.3. Периодичность осуществления текущего контроля устанавливается Главой поселения.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4.4. </w:t>
      </w:r>
      <w:proofErr w:type="gramStart"/>
      <w:r w:rsidRPr="00C63E3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63E3C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заявителей по предоставлению муниципальной услуги, содержащие жалобы на решения, действия (бездействие) специалистов Администрации поселения.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4.5.    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4.6.     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</w:t>
      </w:r>
      <w:r w:rsidRPr="00C63E3C">
        <w:rPr>
          <w:sz w:val="26"/>
          <w:szCs w:val="26"/>
        </w:rPr>
        <w:t xml:space="preserve"> 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sz w:val="26"/>
          <w:szCs w:val="26"/>
        </w:rPr>
      </w:pPr>
    </w:p>
    <w:p w:rsidR="009B2FD3" w:rsidRPr="00C63E3C" w:rsidRDefault="009B2FD3" w:rsidP="0083423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3E3C">
        <w:rPr>
          <w:rFonts w:ascii="Times New Roman" w:hAnsi="Times New Roman" w:cs="Times New Roman"/>
          <w:b/>
          <w:bCs/>
          <w:sz w:val="26"/>
          <w:szCs w:val="26"/>
        </w:rPr>
        <w:t>5. Досудебный (внесудебный) порядок обжалования решений и действий (бездействия) Администрации  поселения,   а также должностных лиц, муниципальных служащих при исполнении муниципальной услуги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lastRenderedPageBreak/>
        <w:t>5.1. Заявитель  имеет право на обжалование решений, действий и (или) бездействия органа, предоставляющего муниципальную услугу, должностного лица органа, предоставляющего муниципальную услугу в досудебном (внесудебном) порядке.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5.2. Предметом досудебного (внесудебного) обжалования является решение или действие (бездействие) органа, предоставляющего муниципальную услугу, должностного лица органа, предоставляющего муниципальную услугу по обращению заявителя, принятое или осуществленное  в ходе предоставления муниципальной  услуги.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5.3. Заявитель может обратиться с жалобой по основаниям и в порядке предусмотренным статьями 11.1 и 11.2 Федерального закона от 27.07.2010   № 210-ФЗ «Об организации предоставления государственных и муниципальных услуг», в том числе в следующих случаях: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нарушение срока регистрации запроса о предоставлении муниципальной услуги;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нарушение срока предоставления муниципальной услуги;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3E3C">
        <w:rPr>
          <w:rFonts w:ascii="Times New Roman" w:hAnsi="Times New Roman" w:cs="Times New Roman"/>
          <w:sz w:val="26"/>
          <w:szCs w:val="26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Жалоба подается в письменной форме на бумажном носителе или в электронной форме. Жалобы подаются  на решения, действия (бездействие):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 специалиста, ответственного за предоставление муниципальной услуги – заместителю Главы поселения, в соответствии с постановлением Администрации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 xml:space="preserve">сельского поселения  от </w:t>
      </w:r>
      <w:r w:rsidR="00FC601A" w:rsidRPr="00C63E3C">
        <w:rPr>
          <w:rFonts w:ascii="Times New Roman" w:hAnsi="Times New Roman" w:cs="Times New Roman"/>
          <w:sz w:val="26"/>
          <w:szCs w:val="26"/>
        </w:rPr>
        <w:t>2</w:t>
      </w:r>
      <w:r w:rsidR="00B218A1">
        <w:rPr>
          <w:rFonts w:ascii="Times New Roman" w:hAnsi="Times New Roman" w:cs="Times New Roman"/>
          <w:sz w:val="26"/>
          <w:szCs w:val="26"/>
        </w:rPr>
        <w:t>7</w:t>
      </w:r>
      <w:r w:rsidR="00FC601A" w:rsidRPr="00C63E3C">
        <w:rPr>
          <w:rFonts w:ascii="Times New Roman" w:hAnsi="Times New Roman" w:cs="Times New Roman"/>
          <w:sz w:val="26"/>
          <w:szCs w:val="26"/>
        </w:rPr>
        <w:t xml:space="preserve">.06.2012 </w:t>
      </w:r>
      <w:r w:rsidR="00D22B2E" w:rsidRPr="00C63E3C">
        <w:rPr>
          <w:rFonts w:ascii="Times New Roman" w:hAnsi="Times New Roman" w:cs="Times New Roman"/>
          <w:sz w:val="26"/>
          <w:szCs w:val="26"/>
        </w:rPr>
        <w:t xml:space="preserve"> № </w:t>
      </w:r>
      <w:r w:rsidR="00B218A1">
        <w:rPr>
          <w:rFonts w:ascii="Times New Roman" w:hAnsi="Times New Roman" w:cs="Times New Roman"/>
          <w:sz w:val="26"/>
          <w:szCs w:val="26"/>
        </w:rPr>
        <w:t>79</w:t>
      </w:r>
      <w:r w:rsidR="00D22B2E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 xml:space="preserve">«О порядке досудебного обжалования действий  (бездействия), решений должностных лиц Администрации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поселения»</w:t>
      </w:r>
      <w:r w:rsidR="00D22B2E" w:rsidRPr="00C63E3C">
        <w:rPr>
          <w:rFonts w:ascii="Times New Roman" w:hAnsi="Times New Roman" w:cs="Times New Roman"/>
          <w:sz w:val="26"/>
          <w:szCs w:val="26"/>
        </w:rPr>
        <w:t>;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 заместителя Главы поселения – главе поселения в соответствии с постановлением Администрации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 xml:space="preserve">сельского поселения от </w:t>
      </w:r>
      <w:r w:rsidR="00FC601A" w:rsidRPr="00C63E3C">
        <w:rPr>
          <w:rFonts w:ascii="Times New Roman" w:hAnsi="Times New Roman" w:cs="Times New Roman"/>
          <w:sz w:val="26"/>
          <w:szCs w:val="26"/>
        </w:rPr>
        <w:t>2</w:t>
      </w:r>
      <w:r w:rsidR="00B218A1">
        <w:rPr>
          <w:rFonts w:ascii="Times New Roman" w:hAnsi="Times New Roman" w:cs="Times New Roman"/>
          <w:sz w:val="26"/>
          <w:szCs w:val="26"/>
        </w:rPr>
        <w:t>7</w:t>
      </w:r>
      <w:r w:rsidR="00FC601A" w:rsidRPr="00C63E3C">
        <w:rPr>
          <w:rFonts w:ascii="Times New Roman" w:hAnsi="Times New Roman" w:cs="Times New Roman"/>
          <w:sz w:val="26"/>
          <w:szCs w:val="26"/>
        </w:rPr>
        <w:t xml:space="preserve">.06.2012 № </w:t>
      </w:r>
      <w:r w:rsidR="00B218A1">
        <w:rPr>
          <w:rFonts w:ascii="Times New Roman" w:hAnsi="Times New Roman" w:cs="Times New Roman"/>
          <w:sz w:val="26"/>
          <w:szCs w:val="26"/>
        </w:rPr>
        <w:t>79</w:t>
      </w:r>
      <w:r w:rsidR="00FC601A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 xml:space="preserve">«О порядке досудебного обжалования действий  (бездействия), решений должностных лиц Администрации </w:t>
      </w:r>
      <w:r w:rsidR="00B218A1">
        <w:rPr>
          <w:rFonts w:ascii="Times New Roman" w:hAnsi="Times New Roman" w:cs="Times New Roman"/>
          <w:sz w:val="26"/>
          <w:szCs w:val="26"/>
        </w:rPr>
        <w:t>Яргомжского сельского поселения</w:t>
      </w:r>
      <w:r w:rsidRPr="00C63E3C">
        <w:rPr>
          <w:rFonts w:ascii="Times New Roman" w:hAnsi="Times New Roman" w:cs="Times New Roman"/>
          <w:sz w:val="26"/>
          <w:szCs w:val="26"/>
        </w:rPr>
        <w:t>».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Жалоба может быть направлена по почте, электронной почте, с использованием </w:t>
      </w:r>
      <w:r w:rsidR="00B160FC" w:rsidRPr="00C63E3C">
        <w:rPr>
          <w:rFonts w:ascii="Times New Roman" w:hAnsi="Times New Roman" w:cs="Times New Roman"/>
          <w:sz w:val="26"/>
          <w:szCs w:val="26"/>
        </w:rPr>
        <w:t>П</w:t>
      </w:r>
      <w:r w:rsidRPr="00C63E3C">
        <w:rPr>
          <w:rFonts w:ascii="Times New Roman" w:hAnsi="Times New Roman" w:cs="Times New Roman"/>
          <w:sz w:val="26"/>
          <w:szCs w:val="26"/>
        </w:rPr>
        <w:t xml:space="preserve">ортала государственных и муниципальных услуг </w:t>
      </w:r>
      <w:r w:rsidR="00B160FC" w:rsidRPr="00C63E3C">
        <w:rPr>
          <w:rFonts w:ascii="Times New Roman" w:hAnsi="Times New Roman" w:cs="Times New Roman"/>
          <w:sz w:val="26"/>
          <w:szCs w:val="26"/>
        </w:rPr>
        <w:t xml:space="preserve">(функций) </w:t>
      </w:r>
      <w:r w:rsidRPr="00C63E3C">
        <w:rPr>
          <w:rFonts w:ascii="Times New Roman" w:hAnsi="Times New Roman" w:cs="Times New Roman"/>
          <w:sz w:val="26"/>
          <w:szCs w:val="26"/>
        </w:rPr>
        <w:t>Вологодской области, а также может быть принята при личном приеме заявителя.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5.4. Жалоба должна содержать: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lastRenderedPageBreak/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(бездействия) которых обжалуются;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3E3C">
        <w:rPr>
          <w:rFonts w:ascii="Times New Roman" w:hAnsi="Times New Roman" w:cs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 электронной почты (при наличии) и почтовый адрес, по которым должен быть направлен ответ;</w:t>
      </w:r>
      <w:proofErr w:type="gramEnd"/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сведения об обжалуемых решениях и действиях (бездействии) органа, предоставляющего муниципальную  услугу, должностного лица органа, предоставляющего муниципальную  услугу;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5.5. </w:t>
      </w:r>
      <w:proofErr w:type="gramStart"/>
      <w:r w:rsidRPr="00C63E3C">
        <w:rPr>
          <w:rFonts w:ascii="Times New Roman" w:hAnsi="Times New Roman" w:cs="Times New Roman"/>
          <w:sz w:val="26"/>
          <w:szCs w:val="26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C63E3C">
        <w:rPr>
          <w:rFonts w:ascii="Times New Roman" w:hAnsi="Times New Roman" w:cs="Times New Roman"/>
          <w:sz w:val="26"/>
          <w:szCs w:val="26"/>
        </w:rPr>
        <w:t xml:space="preserve"> со дня ее регистрации.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5.6.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3E3C">
        <w:rPr>
          <w:rFonts w:ascii="Times New Roman" w:hAnsi="Times New Roman" w:cs="Times New Roman"/>
          <w:sz w:val="26"/>
          <w:szCs w:val="26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отказать в удовлетворении жалобы.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5.7. Не позднее дня, следующего за днем принятия решения, указанного в пункте 5.6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B2FD3" w:rsidRPr="00C63E3C" w:rsidRDefault="009B2FD3" w:rsidP="008342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5.8. В случае установления в ходе или по результатам </w:t>
      </w:r>
      <w:proofErr w:type="gramStart"/>
      <w:r w:rsidRPr="00C63E3C"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C63E3C">
        <w:rPr>
          <w:rFonts w:ascii="Times New Roman" w:hAnsi="Times New Roman" w:cs="Times New Roman"/>
          <w:sz w:val="26"/>
          <w:szCs w:val="26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9B2FD3" w:rsidRPr="00C63E3C" w:rsidRDefault="009B2FD3" w:rsidP="008342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8342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9B2FD3" w:rsidRPr="00C63E3C" w:rsidRDefault="009B2FD3" w:rsidP="00834230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  <w:sectPr w:rsidR="009B2FD3" w:rsidRPr="00C63E3C" w:rsidSect="00C63E3C"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9B2FD3" w:rsidRPr="00C63E3C" w:rsidRDefault="00D22B2E" w:rsidP="00A21E3C">
      <w:pPr>
        <w:snapToGrid w:val="0"/>
        <w:spacing w:after="0" w:line="240" w:lineRule="auto"/>
        <w:ind w:left="855"/>
        <w:jc w:val="right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F76378" w:rsidRPr="00C63E3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="009B2FD3" w:rsidRPr="00C63E3C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9B2FD3" w:rsidRPr="00C63E3C" w:rsidRDefault="009B2FD3" w:rsidP="00A21E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C63E3C">
        <w:rPr>
          <w:rFonts w:ascii="Times New Roman" w:hAnsi="Times New Roman" w:cs="Times New Roman"/>
          <w:kern w:val="1"/>
          <w:sz w:val="26"/>
          <w:szCs w:val="26"/>
        </w:rPr>
        <w:t>к Административному регламенту</w:t>
      </w:r>
    </w:p>
    <w:p w:rsidR="009B2FD3" w:rsidRPr="00C63E3C" w:rsidRDefault="00D22B2E" w:rsidP="00A21E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C63E3C">
        <w:rPr>
          <w:rFonts w:ascii="Times New Roman" w:hAnsi="Times New Roman" w:cs="Times New Roman"/>
          <w:kern w:val="1"/>
          <w:sz w:val="26"/>
          <w:szCs w:val="26"/>
        </w:rPr>
        <w:t xml:space="preserve">                                                       </w:t>
      </w:r>
      <w:r w:rsidR="009B2FD3" w:rsidRPr="00C63E3C">
        <w:rPr>
          <w:rFonts w:ascii="Times New Roman" w:hAnsi="Times New Roman" w:cs="Times New Roman"/>
          <w:kern w:val="1"/>
          <w:sz w:val="26"/>
          <w:szCs w:val="26"/>
        </w:rPr>
        <w:t>«___»_________201___ №___</w:t>
      </w:r>
    </w:p>
    <w:p w:rsidR="009B2FD3" w:rsidRPr="00C63E3C" w:rsidRDefault="009B2FD3" w:rsidP="00834230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9B2FD3" w:rsidRPr="00C63E3C" w:rsidRDefault="009B2FD3" w:rsidP="00A6505B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</w:p>
    <w:p w:rsidR="009B2FD3" w:rsidRPr="00C63E3C" w:rsidRDefault="009B2FD3" w:rsidP="00A6505B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</w:p>
    <w:p w:rsidR="009B2FD3" w:rsidRPr="00C63E3C" w:rsidRDefault="009B2FD3" w:rsidP="00C81F8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>БЛОК-СХЕМА</w:t>
      </w:r>
    </w:p>
    <w:p w:rsidR="009B2FD3" w:rsidRPr="00C63E3C" w:rsidRDefault="009B2FD3" w:rsidP="00C81F8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последовательности административных процедур по предоставлению муниципальной услуги по предоставлению информации об объектах недвижимого имущества, находящихся в муниципальной собственности </w:t>
      </w:r>
      <w:r w:rsidR="00B218A1">
        <w:rPr>
          <w:rFonts w:ascii="Times New Roman" w:hAnsi="Times New Roman" w:cs="Times New Roman"/>
          <w:sz w:val="26"/>
          <w:szCs w:val="26"/>
        </w:rPr>
        <w:t>Яргомжского</w:t>
      </w:r>
      <w:r w:rsidR="00B218A1" w:rsidRPr="00C63E3C">
        <w:rPr>
          <w:rFonts w:ascii="Times New Roman" w:hAnsi="Times New Roman" w:cs="Times New Roman"/>
          <w:sz w:val="26"/>
          <w:szCs w:val="26"/>
        </w:rPr>
        <w:t xml:space="preserve">  </w:t>
      </w:r>
      <w:r w:rsidRPr="00C63E3C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D22B2E" w:rsidRPr="00C63E3C">
        <w:rPr>
          <w:rFonts w:ascii="Times New Roman" w:hAnsi="Times New Roman" w:cs="Times New Roman"/>
          <w:sz w:val="26"/>
          <w:szCs w:val="26"/>
        </w:rPr>
        <w:t xml:space="preserve"> </w:t>
      </w:r>
      <w:r w:rsidRPr="00C63E3C">
        <w:rPr>
          <w:rFonts w:ascii="Times New Roman" w:hAnsi="Times New Roman" w:cs="Times New Roman"/>
          <w:sz w:val="26"/>
          <w:szCs w:val="26"/>
        </w:rPr>
        <w:t xml:space="preserve"> и предназначенных для сдачи в аренду</w:t>
      </w:r>
    </w:p>
    <w:p w:rsidR="009B2FD3" w:rsidRPr="00C63E3C" w:rsidRDefault="009B2FD3" w:rsidP="00C81F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C81F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9B2FD3" w:rsidRPr="00C63E3C">
        <w:tc>
          <w:tcPr>
            <w:tcW w:w="9570" w:type="dxa"/>
          </w:tcPr>
          <w:p w:rsidR="009B2FD3" w:rsidRPr="00C63E3C" w:rsidRDefault="009B2FD3" w:rsidP="003F2E6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3C">
              <w:rPr>
                <w:rFonts w:ascii="Times New Roman" w:hAnsi="Times New Roman" w:cs="Times New Roman"/>
                <w:sz w:val="26"/>
                <w:szCs w:val="26"/>
              </w:rPr>
              <w:t>Прием и регистрация заявления о предоставлении информации об объектах недвижимого имущества, находящихся в муниципальной собственности поселения и предназначенных для сдачи в аренду</w:t>
            </w:r>
          </w:p>
        </w:tc>
      </w:tr>
    </w:tbl>
    <w:p w:rsidR="009B2FD3" w:rsidRPr="00C63E3C" w:rsidRDefault="00C22A82" w:rsidP="00C81F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2A82"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4.75pt;margin-top:.4pt;width:.55pt;height:29.05pt;flip:x;z-index:251658752;mso-position-horizontal-relative:text;mso-position-vertical-relative:text" o:connectortype="straight">
            <v:stroke endarrow="block"/>
          </v:shape>
        </w:pict>
      </w:r>
    </w:p>
    <w:p w:rsidR="009B2FD3" w:rsidRPr="00C63E3C" w:rsidRDefault="009B2FD3" w:rsidP="00C81F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9B2FD3" w:rsidRPr="00C63E3C">
        <w:tc>
          <w:tcPr>
            <w:tcW w:w="9570" w:type="dxa"/>
          </w:tcPr>
          <w:p w:rsidR="009B2FD3" w:rsidRPr="00C63E3C" w:rsidRDefault="009B2FD3" w:rsidP="003F2E68">
            <w:pPr>
              <w:widowControl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3C">
              <w:rPr>
                <w:rFonts w:ascii="Times New Roman" w:hAnsi="Times New Roman" w:cs="Times New Roman"/>
                <w:sz w:val="26"/>
                <w:szCs w:val="26"/>
              </w:rPr>
              <w:t>Предоставление информации об объектах недвижимого имущества, находящегося в муниципальной собственности поселения и предназначенных для сдачи в аренду либо отказ в предоставлении информации об объектах недвижимого имущества, находящегося в муниципальной собственности поселения и предназначенных для сдачи в аренду</w:t>
            </w:r>
          </w:p>
        </w:tc>
      </w:tr>
    </w:tbl>
    <w:p w:rsidR="009B2FD3" w:rsidRPr="00C63E3C" w:rsidRDefault="00C22A82" w:rsidP="00C81F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2A82">
        <w:rPr>
          <w:noProof/>
          <w:sz w:val="26"/>
          <w:szCs w:val="26"/>
        </w:rPr>
        <w:pict>
          <v:shape id="_x0000_s1027" type="#_x0000_t32" style="position:absolute;left:0;text-align:left;margin-left:257.9pt;margin-top:1.35pt;width:51.6pt;height:75pt;z-index:251657728;mso-position-horizontal-relative:text;mso-position-vertical-relative:text" o:connectortype="straight">
            <v:stroke endarrow="block"/>
          </v:shape>
        </w:pict>
      </w:r>
      <w:r w:rsidRPr="00C22A82">
        <w:rPr>
          <w:noProof/>
          <w:sz w:val="26"/>
          <w:szCs w:val="26"/>
        </w:rPr>
        <w:pict>
          <v:shape id="_x0000_s1028" type="#_x0000_t32" style="position:absolute;left:0;text-align:left;margin-left:152.2pt;margin-top:1.35pt;width:32.35pt;height:53.65pt;flip:x;z-index:251656704;mso-position-horizontal-relative:text;mso-position-vertical-relative:text" o:connectortype="straight">
            <v:stroke endarrow="block"/>
          </v:shape>
        </w:pict>
      </w:r>
    </w:p>
    <w:p w:rsidR="009B2FD3" w:rsidRPr="00C63E3C" w:rsidRDefault="009B2FD3" w:rsidP="00C81F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BC3B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Pr="00C63E3C">
        <w:rPr>
          <w:rFonts w:ascii="Times New Roman" w:hAnsi="Times New Roman" w:cs="Times New Roman"/>
          <w:sz w:val="26"/>
          <w:szCs w:val="26"/>
        </w:rPr>
        <w:tab/>
      </w:r>
      <w:r w:rsidRPr="00C63E3C">
        <w:rPr>
          <w:rFonts w:ascii="Times New Roman" w:hAnsi="Times New Roman" w:cs="Times New Roman"/>
          <w:sz w:val="26"/>
          <w:szCs w:val="26"/>
        </w:rPr>
        <w:tab/>
      </w:r>
    </w:p>
    <w:p w:rsidR="009B2FD3" w:rsidRPr="00C63E3C" w:rsidRDefault="009B2FD3" w:rsidP="00C81F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</w:tblGrid>
      <w:tr w:rsidR="009B2FD3" w:rsidRPr="00C63E3C">
        <w:tc>
          <w:tcPr>
            <w:tcW w:w="3652" w:type="dxa"/>
            <w:vAlign w:val="center"/>
          </w:tcPr>
          <w:p w:rsidR="009B2FD3" w:rsidRPr="00C63E3C" w:rsidRDefault="009B2FD3" w:rsidP="00EB6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3C">
              <w:rPr>
                <w:rFonts w:ascii="Times New Roman" w:hAnsi="Times New Roman" w:cs="Times New Roman"/>
                <w:sz w:val="26"/>
                <w:szCs w:val="26"/>
              </w:rPr>
              <w:t>Подготовка и направление заявителю уведомления об отказе в выдачи информации</w:t>
            </w:r>
          </w:p>
        </w:tc>
      </w:tr>
    </w:tbl>
    <w:p w:rsidR="009B2FD3" w:rsidRPr="00C63E3C" w:rsidRDefault="009B2FD3" w:rsidP="00FA40EE">
      <w:pPr>
        <w:spacing w:after="0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XSpec="right" w:tblpY="-37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</w:tblGrid>
      <w:tr w:rsidR="009B2FD3" w:rsidRPr="00C63E3C">
        <w:trPr>
          <w:trHeight w:val="1550"/>
        </w:trPr>
        <w:tc>
          <w:tcPr>
            <w:tcW w:w="4678" w:type="dxa"/>
            <w:vAlign w:val="center"/>
          </w:tcPr>
          <w:p w:rsidR="009B2FD3" w:rsidRPr="00C63E3C" w:rsidRDefault="009B2FD3" w:rsidP="00C8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3C">
              <w:rPr>
                <w:rFonts w:ascii="Times New Roman" w:hAnsi="Times New Roman" w:cs="Times New Roman"/>
                <w:sz w:val="26"/>
                <w:szCs w:val="26"/>
              </w:rPr>
              <w:t>Подготовка и направление заявителю информации об объекте недвижимого имущества, предназначенном для сдачи в аренду</w:t>
            </w:r>
          </w:p>
        </w:tc>
      </w:tr>
    </w:tbl>
    <w:p w:rsidR="009B2FD3" w:rsidRPr="00C63E3C" w:rsidRDefault="009B2FD3" w:rsidP="00C81F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C81F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C81F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C81F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C81F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C81F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D3571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».                </w:t>
      </w:r>
    </w:p>
    <w:p w:rsidR="009B2FD3" w:rsidRPr="00C63E3C" w:rsidRDefault="009B2FD3" w:rsidP="00C81F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3E3C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:rsidR="009B2FD3" w:rsidRPr="00C63E3C" w:rsidRDefault="009B2FD3" w:rsidP="00C81F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C81F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C81F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C81F81">
      <w:pPr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C81F81">
      <w:pPr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C81F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2FD3" w:rsidRPr="00C63E3C" w:rsidRDefault="009B2FD3" w:rsidP="004613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B2FD3" w:rsidRPr="00C63E3C" w:rsidSect="00C81F81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623" w:rsidRDefault="006A0623" w:rsidP="00C63E3C">
      <w:pPr>
        <w:spacing w:after="0" w:line="240" w:lineRule="auto"/>
      </w:pPr>
      <w:r>
        <w:separator/>
      </w:r>
    </w:p>
  </w:endnote>
  <w:endnote w:type="continuationSeparator" w:id="0">
    <w:p w:rsidR="006A0623" w:rsidRDefault="006A0623" w:rsidP="00C6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623" w:rsidRDefault="006A0623" w:rsidP="00C63E3C">
      <w:pPr>
        <w:spacing w:after="0" w:line="240" w:lineRule="auto"/>
      </w:pPr>
      <w:r>
        <w:separator/>
      </w:r>
    </w:p>
  </w:footnote>
  <w:footnote w:type="continuationSeparator" w:id="0">
    <w:p w:rsidR="006A0623" w:rsidRDefault="006A0623" w:rsidP="00C6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E56"/>
    <w:multiLevelType w:val="multilevel"/>
    <w:tmpl w:val="26AE48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73959"/>
    <w:multiLevelType w:val="multilevel"/>
    <w:tmpl w:val="E4CA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342C35"/>
    <w:multiLevelType w:val="multilevel"/>
    <w:tmpl w:val="3D8E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E305304"/>
    <w:multiLevelType w:val="multilevel"/>
    <w:tmpl w:val="0924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F3B575A"/>
    <w:multiLevelType w:val="multilevel"/>
    <w:tmpl w:val="D92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CF5621F"/>
    <w:multiLevelType w:val="multilevel"/>
    <w:tmpl w:val="086C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49A77D7"/>
    <w:multiLevelType w:val="multilevel"/>
    <w:tmpl w:val="33EA1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CC56EF9"/>
    <w:multiLevelType w:val="multilevel"/>
    <w:tmpl w:val="105E3E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8">
    <w:nsid w:val="4F2339B7"/>
    <w:multiLevelType w:val="multilevel"/>
    <w:tmpl w:val="AC10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0983089"/>
    <w:multiLevelType w:val="hybridMultilevel"/>
    <w:tmpl w:val="9CCCE0E0"/>
    <w:lvl w:ilvl="0" w:tplc="0DC6E5C6">
      <w:start w:val="1"/>
      <w:numFmt w:val="decimal"/>
      <w:lvlText w:val="%1."/>
      <w:lvlJc w:val="left"/>
      <w:pPr>
        <w:ind w:left="2100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7E945E4"/>
    <w:multiLevelType w:val="multilevel"/>
    <w:tmpl w:val="21808E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7F63E7E"/>
    <w:multiLevelType w:val="multilevel"/>
    <w:tmpl w:val="3FEA3D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642B0138"/>
    <w:multiLevelType w:val="multilevel"/>
    <w:tmpl w:val="C9F8C2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3">
    <w:nsid w:val="70B77D4A"/>
    <w:multiLevelType w:val="multilevel"/>
    <w:tmpl w:val="CCA6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AC8274C"/>
    <w:multiLevelType w:val="hybridMultilevel"/>
    <w:tmpl w:val="9BE29B12"/>
    <w:lvl w:ilvl="0" w:tplc="843428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3"/>
  </w:num>
  <w:num w:numId="8">
    <w:abstractNumId w:val="10"/>
  </w:num>
  <w:num w:numId="9">
    <w:abstractNumId w:val="9"/>
  </w:num>
  <w:num w:numId="10">
    <w:abstractNumId w:val="0"/>
  </w:num>
  <w:num w:numId="11">
    <w:abstractNumId w:val="12"/>
  </w:num>
  <w:num w:numId="12">
    <w:abstractNumId w:val="6"/>
  </w:num>
  <w:num w:numId="13">
    <w:abstractNumId w:val="14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51EDB"/>
    <w:rsid w:val="00005182"/>
    <w:rsid w:val="00020EEB"/>
    <w:rsid w:val="00030B42"/>
    <w:rsid w:val="00036746"/>
    <w:rsid w:val="00053DDE"/>
    <w:rsid w:val="00064CFB"/>
    <w:rsid w:val="00070CDF"/>
    <w:rsid w:val="00091D0E"/>
    <w:rsid w:val="000973A5"/>
    <w:rsid w:val="000A3F6C"/>
    <w:rsid w:val="000A5A03"/>
    <w:rsid w:val="000A6F1A"/>
    <w:rsid w:val="000C3CB5"/>
    <w:rsid w:val="000E04AB"/>
    <w:rsid w:val="000E0A6B"/>
    <w:rsid w:val="000F50A3"/>
    <w:rsid w:val="000F5706"/>
    <w:rsid w:val="00106DCD"/>
    <w:rsid w:val="001363A0"/>
    <w:rsid w:val="00142C88"/>
    <w:rsid w:val="00144782"/>
    <w:rsid w:val="0016429B"/>
    <w:rsid w:val="001670E1"/>
    <w:rsid w:val="00170647"/>
    <w:rsid w:val="00175FCF"/>
    <w:rsid w:val="00181D9B"/>
    <w:rsid w:val="001A3641"/>
    <w:rsid w:val="001A3D7C"/>
    <w:rsid w:val="001D7503"/>
    <w:rsid w:val="001E006B"/>
    <w:rsid w:val="001F1592"/>
    <w:rsid w:val="0020172B"/>
    <w:rsid w:val="00210787"/>
    <w:rsid w:val="0022303E"/>
    <w:rsid w:val="00226E89"/>
    <w:rsid w:val="002334DD"/>
    <w:rsid w:val="0024645D"/>
    <w:rsid w:val="0026479A"/>
    <w:rsid w:val="0028104F"/>
    <w:rsid w:val="00282B2D"/>
    <w:rsid w:val="00287183"/>
    <w:rsid w:val="002B7F26"/>
    <w:rsid w:val="002E39BF"/>
    <w:rsid w:val="002E79E6"/>
    <w:rsid w:val="00303F70"/>
    <w:rsid w:val="00321CDF"/>
    <w:rsid w:val="00324A96"/>
    <w:rsid w:val="00332C6E"/>
    <w:rsid w:val="00334007"/>
    <w:rsid w:val="00357AA3"/>
    <w:rsid w:val="00367119"/>
    <w:rsid w:val="00367931"/>
    <w:rsid w:val="00372AD2"/>
    <w:rsid w:val="00387290"/>
    <w:rsid w:val="00393344"/>
    <w:rsid w:val="00396863"/>
    <w:rsid w:val="003970A8"/>
    <w:rsid w:val="003A0F26"/>
    <w:rsid w:val="003A18FB"/>
    <w:rsid w:val="003A62BE"/>
    <w:rsid w:val="003C4475"/>
    <w:rsid w:val="003D2CEC"/>
    <w:rsid w:val="003D74B2"/>
    <w:rsid w:val="003F2E68"/>
    <w:rsid w:val="004003CE"/>
    <w:rsid w:val="00424BB5"/>
    <w:rsid w:val="00424F03"/>
    <w:rsid w:val="0043248F"/>
    <w:rsid w:val="00436B96"/>
    <w:rsid w:val="004431A2"/>
    <w:rsid w:val="0046139F"/>
    <w:rsid w:val="00476C20"/>
    <w:rsid w:val="00477440"/>
    <w:rsid w:val="00490A9D"/>
    <w:rsid w:val="00490DEC"/>
    <w:rsid w:val="004931D3"/>
    <w:rsid w:val="004948AF"/>
    <w:rsid w:val="004A3D77"/>
    <w:rsid w:val="004A5522"/>
    <w:rsid w:val="004A7F73"/>
    <w:rsid w:val="004B3D6D"/>
    <w:rsid w:val="004B79D6"/>
    <w:rsid w:val="004C01C7"/>
    <w:rsid w:val="004C4A9B"/>
    <w:rsid w:val="004C4E03"/>
    <w:rsid w:val="004D26F4"/>
    <w:rsid w:val="00502038"/>
    <w:rsid w:val="005106EA"/>
    <w:rsid w:val="00513FFE"/>
    <w:rsid w:val="00526DA1"/>
    <w:rsid w:val="00533FFC"/>
    <w:rsid w:val="0053423C"/>
    <w:rsid w:val="00542921"/>
    <w:rsid w:val="00553487"/>
    <w:rsid w:val="005607BC"/>
    <w:rsid w:val="00561212"/>
    <w:rsid w:val="0056347D"/>
    <w:rsid w:val="005657C0"/>
    <w:rsid w:val="00576C12"/>
    <w:rsid w:val="00595D03"/>
    <w:rsid w:val="005A7BA5"/>
    <w:rsid w:val="005B54B0"/>
    <w:rsid w:val="005D18F6"/>
    <w:rsid w:val="005D7E87"/>
    <w:rsid w:val="005E0CB5"/>
    <w:rsid w:val="005F0043"/>
    <w:rsid w:val="005F1889"/>
    <w:rsid w:val="005F36AC"/>
    <w:rsid w:val="00611447"/>
    <w:rsid w:val="006166C2"/>
    <w:rsid w:val="00634F42"/>
    <w:rsid w:val="006355CF"/>
    <w:rsid w:val="006401BA"/>
    <w:rsid w:val="00656B53"/>
    <w:rsid w:val="00683CF5"/>
    <w:rsid w:val="00686F01"/>
    <w:rsid w:val="006A0623"/>
    <w:rsid w:val="006A6D46"/>
    <w:rsid w:val="006A78D4"/>
    <w:rsid w:val="006B6469"/>
    <w:rsid w:val="006C229F"/>
    <w:rsid w:val="006D53DA"/>
    <w:rsid w:val="006E6C90"/>
    <w:rsid w:val="006F17CA"/>
    <w:rsid w:val="007219ED"/>
    <w:rsid w:val="00742B67"/>
    <w:rsid w:val="0074340C"/>
    <w:rsid w:val="00744CDF"/>
    <w:rsid w:val="007462FE"/>
    <w:rsid w:val="0075199A"/>
    <w:rsid w:val="00780BE1"/>
    <w:rsid w:val="00782D2D"/>
    <w:rsid w:val="007A654D"/>
    <w:rsid w:val="007B058F"/>
    <w:rsid w:val="007B2934"/>
    <w:rsid w:val="007D0093"/>
    <w:rsid w:val="007D14FD"/>
    <w:rsid w:val="007D5300"/>
    <w:rsid w:val="007E2D24"/>
    <w:rsid w:val="007E6F42"/>
    <w:rsid w:val="007F0C21"/>
    <w:rsid w:val="00811987"/>
    <w:rsid w:val="00826708"/>
    <w:rsid w:val="00827F53"/>
    <w:rsid w:val="00831A71"/>
    <w:rsid w:val="00834230"/>
    <w:rsid w:val="008445F9"/>
    <w:rsid w:val="0085588D"/>
    <w:rsid w:val="00856A72"/>
    <w:rsid w:val="00856C09"/>
    <w:rsid w:val="00862843"/>
    <w:rsid w:val="008765E2"/>
    <w:rsid w:val="008779B1"/>
    <w:rsid w:val="008A03D0"/>
    <w:rsid w:val="008A5104"/>
    <w:rsid w:val="008A58A4"/>
    <w:rsid w:val="008B6027"/>
    <w:rsid w:val="008B6F48"/>
    <w:rsid w:val="008E6F4F"/>
    <w:rsid w:val="00915AD3"/>
    <w:rsid w:val="00917EE7"/>
    <w:rsid w:val="0092649D"/>
    <w:rsid w:val="009355AC"/>
    <w:rsid w:val="00936329"/>
    <w:rsid w:val="00942AA5"/>
    <w:rsid w:val="009506A8"/>
    <w:rsid w:val="00961574"/>
    <w:rsid w:val="00964BA3"/>
    <w:rsid w:val="0097649B"/>
    <w:rsid w:val="009868C8"/>
    <w:rsid w:val="00997760"/>
    <w:rsid w:val="009A429F"/>
    <w:rsid w:val="009B2FD3"/>
    <w:rsid w:val="009B34BD"/>
    <w:rsid w:val="009B4B91"/>
    <w:rsid w:val="009C1685"/>
    <w:rsid w:val="009C5389"/>
    <w:rsid w:val="009E03F0"/>
    <w:rsid w:val="009E08DE"/>
    <w:rsid w:val="009E1B21"/>
    <w:rsid w:val="009E25E7"/>
    <w:rsid w:val="009E2DDE"/>
    <w:rsid w:val="009F68DD"/>
    <w:rsid w:val="00A01B28"/>
    <w:rsid w:val="00A112AC"/>
    <w:rsid w:val="00A1274C"/>
    <w:rsid w:val="00A21E3C"/>
    <w:rsid w:val="00A34BB5"/>
    <w:rsid w:val="00A35F4A"/>
    <w:rsid w:val="00A4056A"/>
    <w:rsid w:val="00A5027E"/>
    <w:rsid w:val="00A50A55"/>
    <w:rsid w:val="00A57E3D"/>
    <w:rsid w:val="00A6505B"/>
    <w:rsid w:val="00A71CE3"/>
    <w:rsid w:val="00A75EC0"/>
    <w:rsid w:val="00A8078A"/>
    <w:rsid w:val="00A85AF7"/>
    <w:rsid w:val="00A85D48"/>
    <w:rsid w:val="00A873E0"/>
    <w:rsid w:val="00AA3E32"/>
    <w:rsid w:val="00AB324C"/>
    <w:rsid w:val="00AD42C9"/>
    <w:rsid w:val="00AD4C76"/>
    <w:rsid w:val="00B02A69"/>
    <w:rsid w:val="00B06625"/>
    <w:rsid w:val="00B160FC"/>
    <w:rsid w:val="00B1645D"/>
    <w:rsid w:val="00B218A1"/>
    <w:rsid w:val="00B22F9D"/>
    <w:rsid w:val="00B23F3F"/>
    <w:rsid w:val="00B34088"/>
    <w:rsid w:val="00B36040"/>
    <w:rsid w:val="00B44079"/>
    <w:rsid w:val="00B51DE4"/>
    <w:rsid w:val="00B51EDB"/>
    <w:rsid w:val="00B5311A"/>
    <w:rsid w:val="00B60229"/>
    <w:rsid w:val="00B944DF"/>
    <w:rsid w:val="00B94DBC"/>
    <w:rsid w:val="00BA2F67"/>
    <w:rsid w:val="00BA36D8"/>
    <w:rsid w:val="00BA7D48"/>
    <w:rsid w:val="00BB047C"/>
    <w:rsid w:val="00BC0F52"/>
    <w:rsid w:val="00BC265B"/>
    <w:rsid w:val="00BC3B8D"/>
    <w:rsid w:val="00BD464A"/>
    <w:rsid w:val="00BD58C8"/>
    <w:rsid w:val="00BD6080"/>
    <w:rsid w:val="00BE76AD"/>
    <w:rsid w:val="00BE7F45"/>
    <w:rsid w:val="00BF7CC0"/>
    <w:rsid w:val="00C07E40"/>
    <w:rsid w:val="00C10AE4"/>
    <w:rsid w:val="00C12254"/>
    <w:rsid w:val="00C16522"/>
    <w:rsid w:val="00C17A80"/>
    <w:rsid w:val="00C17C2A"/>
    <w:rsid w:val="00C22A82"/>
    <w:rsid w:val="00C33898"/>
    <w:rsid w:val="00C33E5E"/>
    <w:rsid w:val="00C43B67"/>
    <w:rsid w:val="00C63E3C"/>
    <w:rsid w:val="00C81F81"/>
    <w:rsid w:val="00C857CA"/>
    <w:rsid w:val="00CA4A4D"/>
    <w:rsid w:val="00CA64BA"/>
    <w:rsid w:val="00CB1364"/>
    <w:rsid w:val="00CB21CE"/>
    <w:rsid w:val="00CE0E95"/>
    <w:rsid w:val="00CF5EE3"/>
    <w:rsid w:val="00D05CB3"/>
    <w:rsid w:val="00D07551"/>
    <w:rsid w:val="00D22B2E"/>
    <w:rsid w:val="00D32B83"/>
    <w:rsid w:val="00D35718"/>
    <w:rsid w:val="00D401B7"/>
    <w:rsid w:val="00D46418"/>
    <w:rsid w:val="00D51D28"/>
    <w:rsid w:val="00D702B4"/>
    <w:rsid w:val="00D85425"/>
    <w:rsid w:val="00D9011C"/>
    <w:rsid w:val="00D927C4"/>
    <w:rsid w:val="00DA51F6"/>
    <w:rsid w:val="00DA773A"/>
    <w:rsid w:val="00DB6252"/>
    <w:rsid w:val="00DC4025"/>
    <w:rsid w:val="00DD1E91"/>
    <w:rsid w:val="00DE2F65"/>
    <w:rsid w:val="00E01760"/>
    <w:rsid w:val="00E01BFB"/>
    <w:rsid w:val="00E02D55"/>
    <w:rsid w:val="00E05644"/>
    <w:rsid w:val="00E270BA"/>
    <w:rsid w:val="00E30C3A"/>
    <w:rsid w:val="00E33431"/>
    <w:rsid w:val="00E3500D"/>
    <w:rsid w:val="00E35AFB"/>
    <w:rsid w:val="00E37A64"/>
    <w:rsid w:val="00E60F0D"/>
    <w:rsid w:val="00E62A96"/>
    <w:rsid w:val="00E669DF"/>
    <w:rsid w:val="00E67262"/>
    <w:rsid w:val="00E81FED"/>
    <w:rsid w:val="00E85D2A"/>
    <w:rsid w:val="00E87391"/>
    <w:rsid w:val="00E9011C"/>
    <w:rsid w:val="00E90B72"/>
    <w:rsid w:val="00EB3759"/>
    <w:rsid w:val="00EB4799"/>
    <w:rsid w:val="00EB671C"/>
    <w:rsid w:val="00F06673"/>
    <w:rsid w:val="00F2251C"/>
    <w:rsid w:val="00F249C7"/>
    <w:rsid w:val="00F251EC"/>
    <w:rsid w:val="00F33D51"/>
    <w:rsid w:val="00F40892"/>
    <w:rsid w:val="00F46739"/>
    <w:rsid w:val="00F5181A"/>
    <w:rsid w:val="00F530D9"/>
    <w:rsid w:val="00F64C56"/>
    <w:rsid w:val="00F72E0C"/>
    <w:rsid w:val="00F76378"/>
    <w:rsid w:val="00F86D9A"/>
    <w:rsid w:val="00FA1442"/>
    <w:rsid w:val="00FA40EE"/>
    <w:rsid w:val="00FA4234"/>
    <w:rsid w:val="00FA7930"/>
    <w:rsid w:val="00FB5A9C"/>
    <w:rsid w:val="00FB61DF"/>
    <w:rsid w:val="00FC601A"/>
    <w:rsid w:val="00FD1C78"/>
    <w:rsid w:val="00FD726A"/>
    <w:rsid w:val="00FE1650"/>
    <w:rsid w:val="00FE6155"/>
    <w:rsid w:val="00FF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F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F50A3"/>
    <w:pPr>
      <w:keepNext/>
      <w:tabs>
        <w:tab w:val="num" w:pos="0"/>
      </w:tabs>
      <w:spacing w:after="0" w:line="240" w:lineRule="auto"/>
      <w:ind w:firstLine="539"/>
      <w:outlineLvl w:val="0"/>
    </w:pPr>
    <w:rPr>
      <w:rFonts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50A3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simpleelementin">
    <w:name w:val="simpleelementin"/>
    <w:basedOn w:val="a0"/>
    <w:uiPriority w:val="99"/>
    <w:rsid w:val="00B51EDB"/>
  </w:style>
  <w:style w:type="character" w:customStyle="1" w:styleId="simpleelementend">
    <w:name w:val="simpleelementend"/>
    <w:basedOn w:val="a0"/>
    <w:uiPriority w:val="99"/>
    <w:rsid w:val="00B51EDB"/>
  </w:style>
  <w:style w:type="character" w:styleId="a3">
    <w:name w:val="Hyperlink"/>
    <w:basedOn w:val="a0"/>
    <w:uiPriority w:val="99"/>
    <w:rsid w:val="00E901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2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225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D1C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FA4234"/>
    <w:pPr>
      <w:ind w:left="720"/>
    </w:pPr>
    <w:rPr>
      <w:lang w:eastAsia="en-US"/>
    </w:rPr>
  </w:style>
  <w:style w:type="paragraph" w:customStyle="1" w:styleId="ConsPlusCell">
    <w:name w:val="ConsPlusCell"/>
    <w:uiPriority w:val="99"/>
    <w:rsid w:val="00E02D55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2">
    <w:name w:val="Body Text Indent 2"/>
    <w:basedOn w:val="a"/>
    <w:link w:val="20"/>
    <w:uiPriority w:val="99"/>
    <w:rsid w:val="00E87391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cs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E87391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link w:val="a8"/>
    <w:uiPriority w:val="99"/>
    <w:rsid w:val="00C3389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бычный (веб) Знак"/>
    <w:link w:val="a7"/>
    <w:uiPriority w:val="99"/>
    <w:locked/>
    <w:rsid w:val="00C33898"/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locked/>
    <w:rsid w:val="00FF7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63E3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3E3C"/>
    <w:rPr>
      <w:rFonts w:cs="Calibr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C63E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63E3C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0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5558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11540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563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11540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5566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11540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5569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11540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5572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11540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5573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11540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0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95;n=62987;fld=134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3444</Words>
  <Characters>27762</Characters>
  <Application>Microsoft Office Word</Application>
  <DocSecurity>0</DocSecurity>
  <Lines>231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КУМИ администрации Амурского муниципального района</Company>
  <LinksUpToDate>false</LinksUpToDate>
  <CharactersWithSpaces>31144</CharactersWithSpaces>
  <SharedDoc>false</SharedDoc>
  <HLinks>
    <vt:vector size="12" baseType="variant">
      <vt:variant>
        <vt:i4>589848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consultantplus://offline/main?base=RLAW095;n=62987;fld=134;dst=100009</vt:lpwstr>
      </vt:variant>
      <vt:variant>
        <vt:lpwstr/>
      </vt:variant>
      <vt:variant>
        <vt:i4>3670057</vt:i4>
      </vt:variant>
      <vt:variant>
        <vt:i4>0</vt:i4>
      </vt:variant>
      <vt:variant>
        <vt:i4>0</vt:i4>
      </vt:variant>
      <vt:variant>
        <vt:i4>5</vt:i4>
      </vt:variant>
      <vt:variant>
        <vt:lpwstr>http://www.gosuslugi35.ru/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 Е.В.</dc:creator>
  <cp:lastModifiedBy>Елена Алексеевна</cp:lastModifiedBy>
  <cp:revision>5</cp:revision>
  <cp:lastPrinted>2015-05-27T07:46:00Z</cp:lastPrinted>
  <dcterms:created xsi:type="dcterms:W3CDTF">2015-07-09T11:03:00Z</dcterms:created>
  <dcterms:modified xsi:type="dcterms:W3CDTF">2015-09-22T09:43:00Z</dcterms:modified>
</cp:coreProperties>
</file>